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0380A4E6" w:rsidR="00B45EC1" w:rsidRPr="00E9748B" w:rsidRDefault="00537DB0" w:rsidP="00DC6D9C">
      <w:pPr>
        <w:spacing w:before="120" w:after="120" w:line="264" w:lineRule="auto"/>
        <w:ind w:left="-1080" w:right="-1080"/>
        <w:jc w:val="both"/>
        <w:rPr>
          <w:rFonts w:ascii="Arial" w:hAnsi="Arial" w:cs="Arial"/>
          <w:bCs/>
          <w:iCs/>
          <w:sz w:val="19"/>
          <w:szCs w:val="19"/>
          <w:lang w:val="vi"/>
        </w:rPr>
      </w:pPr>
      <w:r w:rsidRPr="00E9748B">
        <w:rPr>
          <w:noProof/>
          <w:sz w:val="19"/>
          <w:szCs w:val="19"/>
          <w:lang w:eastAsia="ko-KR"/>
        </w:rPr>
        <mc:AlternateContent>
          <mc:Choice Requires="wps">
            <w:drawing>
              <wp:anchor distT="0" distB="0" distL="114300" distR="114300" simplePos="0" relativeHeight="251658241" behindDoc="1" locked="0" layoutInCell="1" allowOverlap="1" wp14:anchorId="62F0E46E" wp14:editId="0C7C89CB">
                <wp:simplePos x="0" y="0"/>
                <wp:positionH relativeFrom="column">
                  <wp:posOffset>-755650</wp:posOffset>
                </wp:positionH>
                <wp:positionV relativeFrom="paragraph">
                  <wp:posOffset>-516890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2A29D" id="Rectangle: Rounded Corners 8" o:spid="_x0000_s1026" alt="&quot;&quot;" style="position:absolute;left:0;text-align:left;margin-left:-59.5pt;margin-top:-40.7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" fillcolor="#b35a27" stroked="f" strokeweight="1pt">
                <v:stroke joinstyle="miter"/>
              </v:roundrect>
            </w:pict>
          </mc:Fallback>
        </mc:AlternateContent>
      </w:r>
      <w:r w:rsidRPr="00E9748B">
        <w:rPr>
          <w:rFonts w:ascii="Arial" w:hAnsi="Arial"/>
          <w:noProof/>
          <w:sz w:val="19"/>
          <w:szCs w:val="19"/>
          <w:lang w:eastAsia="ko-KR"/>
        </w:rPr>
        <w:drawing>
          <wp:anchor distT="0" distB="0" distL="114300" distR="114300" simplePos="0" relativeHeight="251658245" behindDoc="0" locked="0" layoutInCell="1" allowOverlap="1" wp14:anchorId="69BC8951" wp14:editId="0B9C768C">
            <wp:simplePos x="0" y="0"/>
            <wp:positionH relativeFrom="column">
              <wp:posOffset>-593725</wp:posOffset>
            </wp:positionH>
            <wp:positionV relativeFrom="paragraph">
              <wp:posOffset>-525145</wp:posOffset>
            </wp:positionV>
            <wp:extent cx="585470" cy="585470"/>
            <wp:effectExtent l="0" t="0" r="0" b="5080"/>
            <wp:wrapNone/>
            <wp:docPr id="11" name="Graphic 11"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sidRPr="00E9748B">
        <w:rPr>
          <w:noProof/>
          <w:sz w:val="19"/>
          <w:szCs w:val="19"/>
          <w:lang w:eastAsia="ko-KR"/>
        </w:rPr>
        <mc:AlternateContent>
          <mc:Choice Requires="wps">
            <w:drawing>
              <wp:anchor distT="0" distB="0" distL="114300" distR="114300" simplePos="0" relativeHeight="251664391" behindDoc="0" locked="0" layoutInCell="1" allowOverlap="1" wp14:anchorId="36B7898B" wp14:editId="47A37F2E">
                <wp:simplePos x="0" y="0"/>
                <wp:positionH relativeFrom="column">
                  <wp:posOffset>-742620</wp:posOffset>
                </wp:positionH>
                <wp:positionV relativeFrom="paragraph">
                  <wp:posOffset>-516890</wp:posOffset>
                </wp:positionV>
                <wp:extent cx="886460" cy="534035"/>
                <wp:effectExtent l="19050" t="19050" r="27940" b="18415"/>
                <wp:wrapNone/>
                <wp:docPr id="5" name="Rectangle: Rounded Corners 5"/>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0CCE5" id="Rectangle: Rounded Corners 5" o:spid="_x0000_s1026" style="position:absolute;left:0;text-align:left;margin-left:-58.45pt;margin-top:-40.7pt;width:69.8pt;height:42.0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" filled="f" strokecolor="white [3212]" strokeweight="2.25pt">
                <v:stroke joinstyle="miter"/>
              </v:roundrect>
            </w:pict>
          </mc:Fallback>
        </mc:AlternateContent>
      </w:r>
      <w:r w:rsidRPr="00E9748B">
        <w:rPr>
          <w:rFonts w:ascii="Arial" w:hAnsi="Arial"/>
          <w:noProof/>
          <w:sz w:val="19"/>
          <w:szCs w:val="19"/>
          <w:lang w:eastAsia="ko-KR"/>
        </w:rPr>
        <w:drawing>
          <wp:anchor distT="0" distB="0" distL="114300" distR="114300" simplePos="0" relativeHeight="251658246" behindDoc="0" locked="0" layoutInCell="1" allowOverlap="1" wp14:anchorId="5C6B45F9" wp14:editId="6570A038">
            <wp:simplePos x="0" y="0"/>
            <wp:positionH relativeFrom="column">
              <wp:posOffset>5847715</wp:posOffset>
            </wp:positionH>
            <wp:positionV relativeFrom="paragraph">
              <wp:posOffset>-381371</wp:posOffset>
            </wp:positionV>
            <wp:extent cx="825938"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938"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48B">
        <w:rPr>
          <w:noProof/>
          <w:sz w:val="19"/>
          <w:szCs w:val="19"/>
          <w:lang w:eastAsia="ko-KR"/>
        </w:rPr>
        <mc:AlternateContent>
          <mc:Choice Requires="wps">
            <w:drawing>
              <wp:anchor distT="0" distB="0" distL="114300" distR="114300" simplePos="0" relativeHeight="251658240" behindDoc="0" locked="0" layoutInCell="1" allowOverlap="1" wp14:anchorId="59F7D498" wp14:editId="744293CE">
                <wp:simplePos x="0" y="0"/>
                <wp:positionH relativeFrom="column">
                  <wp:posOffset>-913765</wp:posOffset>
                </wp:positionH>
                <wp:positionV relativeFrom="paragraph">
                  <wp:posOffset>-387985</wp:posOffset>
                </wp:positionV>
                <wp:extent cx="7772400" cy="3657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16E260CA" w:rsidR="00A9094A" w:rsidRPr="00E9748B" w:rsidRDefault="00700E98" w:rsidP="00EF43CF">
                            <w:pPr>
                              <w:pStyle w:val="Title"/>
                              <w:rPr>
                                <w:sz w:val="28"/>
                              </w:rPr>
                            </w:pPr>
                            <w:r w:rsidRPr="00E9748B">
                              <w:rPr>
                                <w:sz w:val="28"/>
                                <w:lang w:val="vi"/>
                              </w:rPr>
                              <w:t>Bộ công cụ: Kế Hoạch Lau Dọn Bãi Nôn và Tiêu Chảy</w:t>
                            </w:r>
                          </w:p>
                          <w:p w14:paraId="08347480" w14:textId="77777777" w:rsidR="00A9094A" w:rsidRDefault="00A9094A" w:rsidP="00A90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" fillcolor="#095865" strokecolor="#1f4d78 [1604]" strokeweight="1pt">
                <v:textbox>
                  <w:txbxContent>
                    <w:p w14:paraId="657C3676" w14:textId="16E260CA" w:rsidR="00A9094A" w:rsidRPr="00E9748B" w:rsidRDefault="00700E98" w:rsidP="00EF43CF">
                      <w:pPr>
                        <w:pStyle w:val="Title"/>
                        <w:rPr>
                          <w:sz w:val="28"/>
                        </w:rPr>
                      </w:pPr>
                      <w:r w:rsidRPr="00E9748B">
                        <w:rPr>
                          <w:sz w:val="28"/>
                          <w:lang w:val="vi"/>
                        </w:rPr>
                        <w:t>Bộ công cụ: Kế Hoạch Lau Dọn Bãi Nôn và Tiêu Chảy</w:t>
                      </w:r>
                    </w:p>
                    <w:p w14:paraId="08347480" w14:textId="77777777" w:rsidR="00A9094A" w:rsidRDefault="00A9094A" w:rsidP="00A9094A">
                      <w:pPr>
                        <w:jc w:val="center"/>
                      </w:pPr>
                    </w:p>
                  </w:txbxContent>
                </v:textbox>
              </v:rect>
            </w:pict>
          </mc:Fallback>
        </mc:AlternateContent>
      </w:r>
      <w:r w:rsidRPr="00E9748B">
        <w:rPr>
          <w:rFonts w:ascii="Arial" w:hAnsi="Arial"/>
          <w:sz w:val="19"/>
          <w:szCs w:val="19"/>
          <w:lang w:val="vi"/>
        </w:rPr>
        <w:t>Các</w:t>
      </w:r>
      <w:r w:rsidRPr="00E9748B">
        <w:rPr>
          <w:rFonts w:asciiTheme="majorHAnsi" w:hAnsiTheme="majorHAnsi"/>
          <w:sz w:val="19"/>
          <w:szCs w:val="19"/>
          <w:lang w:val="vi"/>
        </w:rPr>
        <w:t xml:space="preserve"> </w:t>
      </w:r>
      <w:r w:rsidRPr="00E9748B">
        <w:rPr>
          <w:rFonts w:ascii="Arial" w:hAnsi="Arial"/>
          <w:sz w:val="19"/>
          <w:szCs w:val="19"/>
          <w:lang w:val="vi"/>
        </w:rPr>
        <w:t>quy trình sau đây đề cập đến cách nhân viên cần thực hiện để giảm thiểu sự lây nhiễm khi lau dọn bãi nôn và tiêu chảy. Các quy trình này sẽ giúp hạn chế rủi ro cho nhân viên, người tiêu dùng, thực phẩm và các bề mặt trong cơ sở thực phẩm. Nhân viên phải được đào tạo kế hoạch dọn dẹp và kế hoạch của đó cũng phải sẵn sàng để cơ quan quản lý của quý vị xem xét (</w:t>
      </w:r>
      <w:r w:rsidR="00FF3A5C" w:rsidRPr="000C718D">
        <w:rPr>
          <w:rFonts w:ascii="Arial" w:hAnsi="Arial"/>
          <w:sz w:val="19"/>
          <w:szCs w:val="19"/>
          <w:lang w:val="vi"/>
        </w:rPr>
        <w:t>Washington Administrative Code (</w:t>
      </w:r>
      <w:r w:rsidRPr="00E9748B">
        <w:rPr>
          <w:rFonts w:ascii="Arial" w:hAnsi="Arial"/>
          <w:sz w:val="19"/>
          <w:szCs w:val="19"/>
          <w:lang w:val="vi"/>
        </w:rPr>
        <w:t>WAC</w:t>
      </w:r>
      <w:r w:rsidR="00FF3A5C" w:rsidRPr="000C718D">
        <w:rPr>
          <w:rFonts w:ascii="Arial" w:hAnsi="Arial"/>
          <w:sz w:val="19"/>
          <w:szCs w:val="19"/>
          <w:lang w:val="vi"/>
        </w:rPr>
        <w:t>, Bộ Luật Hành Chính Washington)</w:t>
      </w:r>
      <w:r w:rsidRPr="00E9748B">
        <w:rPr>
          <w:rFonts w:ascii="Arial" w:hAnsi="Arial"/>
          <w:sz w:val="19"/>
          <w:szCs w:val="19"/>
          <w:lang w:val="vi"/>
        </w:rPr>
        <w:t xml:space="preserve"> 246-215-02500).</w:t>
      </w:r>
      <w:r w:rsidR="00493B49" w:rsidRPr="00E9748B">
        <w:rPr>
          <w:rFonts w:ascii="Arial" w:hAnsi="Arial"/>
          <w:sz w:val="19"/>
          <w:szCs w:val="19"/>
          <w:lang w:val="vi"/>
        </w:rPr>
        <w:t xml:space="preserve"> </w:t>
      </w:r>
      <w:r w:rsidRPr="00E9748B">
        <w:rPr>
          <w:rFonts w:ascii="Arial" w:hAnsi="Arial"/>
          <w:sz w:val="19"/>
          <w:szCs w:val="19"/>
          <w:lang w:val="vi"/>
        </w:rPr>
        <w:t xml:space="preserve">Đảm bảo tất cả các nguồn cung cấp có sẵn để thực hiện đúng quy trình. </w:t>
      </w:r>
      <w:r w:rsidRPr="00E9748B">
        <w:rPr>
          <w:rFonts w:ascii="Arial" w:hAnsi="Arial"/>
          <w:b/>
          <w:bCs/>
          <w:i/>
          <w:iCs/>
          <w:sz w:val="19"/>
          <w:szCs w:val="19"/>
          <w:lang w:val="vi"/>
        </w:rPr>
        <w:t>Điều chỉnh tài liệu này để phù hợp với cơ sở của quý vị.</w:t>
      </w:r>
    </w:p>
    <w:p w14:paraId="38CF4CF7" w14:textId="6E3384B7" w:rsidR="00163B20" w:rsidRPr="00E9748B" w:rsidRDefault="00163B20" w:rsidP="00163B20">
      <w:pPr>
        <w:spacing w:after="60"/>
        <w:ind w:left="-1080" w:right="-990"/>
        <w:jc w:val="both"/>
        <w:rPr>
          <w:rFonts w:ascii="Arial" w:hAnsi="Arial" w:cs="Arial"/>
          <w:noProof/>
          <w:sz w:val="19"/>
          <w:szCs w:val="19"/>
          <w:lang w:val="vi"/>
        </w:rPr>
      </w:pPr>
      <w:r w:rsidRPr="00E9748B">
        <w:rPr>
          <w:rFonts w:ascii="Arial" w:hAnsi="Arial" w:cs="Arial"/>
          <w:b/>
          <w:bCs/>
          <w:noProof/>
          <w:sz w:val="19"/>
          <w:szCs w:val="19"/>
          <w:lang w:val="vi"/>
        </w:rPr>
        <w:t>Lưu ý:</w:t>
      </w:r>
      <w:r w:rsidRPr="00E9748B">
        <w:rPr>
          <w:rFonts w:ascii="Arial" w:hAnsi="Arial" w:cs="Arial"/>
          <w:noProof/>
          <w:sz w:val="19"/>
          <w:szCs w:val="19"/>
          <w:lang w:val="vi"/>
        </w:rPr>
        <w:t xml:space="preserve"> Sử dụng tài liệu này để giúp cơ sở của quý vị duy trì </w:t>
      </w:r>
      <w:r w:rsidR="00FF3A5C" w:rsidRPr="000C718D">
        <w:rPr>
          <w:rFonts w:ascii="Arial" w:hAnsi="Arial" w:cs="Arial"/>
          <w:noProof/>
          <w:sz w:val="19"/>
          <w:szCs w:val="19"/>
          <w:lang w:val="vi"/>
        </w:rPr>
        <w:t>Active Managerial Control (</w:t>
      </w:r>
      <w:r w:rsidRPr="00E9748B">
        <w:rPr>
          <w:rFonts w:ascii="Arial" w:hAnsi="Arial" w:cs="Arial"/>
          <w:noProof/>
          <w:sz w:val="19"/>
          <w:szCs w:val="19"/>
          <w:lang w:val="vi"/>
        </w:rPr>
        <w:t>AMC</w:t>
      </w:r>
      <w:r w:rsidR="00FF3A5C" w:rsidRPr="000C718D">
        <w:rPr>
          <w:rFonts w:ascii="Arial" w:hAnsi="Arial" w:cs="Arial"/>
          <w:noProof/>
          <w:sz w:val="19"/>
          <w:szCs w:val="19"/>
          <w:lang w:val="vi"/>
        </w:rPr>
        <w:t>, Kiểm Soát Quản Lý Tích Cực)</w:t>
      </w:r>
      <w:r w:rsidRPr="00E9748B">
        <w:rPr>
          <w:rFonts w:ascii="Arial" w:hAnsi="Arial" w:cs="Arial"/>
          <w:noProof/>
          <w:sz w:val="19"/>
          <w:szCs w:val="19"/>
          <w:lang w:val="vi"/>
        </w:rPr>
        <w:t xml:space="preserve">. Đảm bảo rằng quý vị làm việc với </w:t>
      </w:r>
      <w:hyperlink r:id="rId16" w:tgtFrame="_blank" w:tooltip="https://doh.wa.gov/community-and-environment/food/local-food-safety-contacts" w:history="1">
        <w:r w:rsidRPr="00E9748B">
          <w:rPr>
            <w:rFonts w:ascii="Arial" w:hAnsi="Arial" w:cs="Arial"/>
            <w:noProof/>
            <w:color w:val="4472C4" w:themeColor="accent5"/>
            <w:sz w:val="19"/>
            <w:szCs w:val="19"/>
            <w:u w:val="single"/>
            <w:lang w:val="vi"/>
          </w:rPr>
          <w:t>cơ quan y tế địa phương</w:t>
        </w:r>
      </w:hyperlink>
      <w:r w:rsidRPr="00E9748B">
        <w:rPr>
          <w:rFonts w:ascii="Arial" w:hAnsi="Arial" w:cs="Arial"/>
          <w:noProof/>
          <w:sz w:val="19"/>
          <w:szCs w:val="19"/>
          <w:lang w:val="vi"/>
        </w:rPr>
        <w:t xml:space="preserve"> đối với bất kỳ thông tin bổ sung hoặc phê duyệt nào cần thiết</w:t>
      </w:r>
      <w:r w:rsidRPr="00E9748B">
        <w:rPr>
          <w:rFonts w:ascii="Arial" w:hAnsi="Arial" w:cs="Arial"/>
          <w:sz w:val="19"/>
          <w:szCs w:val="19"/>
          <w:lang w:val="vi"/>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112"/>
        <w:gridCol w:w="1954"/>
        <w:gridCol w:w="1304"/>
        <w:gridCol w:w="2531"/>
      </w:tblGrid>
      <w:tr w:rsidR="0081708E" w:rsidRPr="009E2C90" w14:paraId="5DDF8C01" w14:textId="77777777" w:rsidTr="003B600F">
        <w:trPr>
          <w:trHeight w:val="288"/>
          <w:jc w:val="center"/>
        </w:trPr>
        <w:tc>
          <w:tcPr>
            <w:tcW w:w="11523" w:type="dxa"/>
            <w:gridSpan w:val="5"/>
            <w:tcBorders>
              <w:top w:val="single" w:sz="12" w:space="0" w:color="auto"/>
              <w:left w:val="single" w:sz="12" w:space="0" w:color="auto"/>
              <w:right w:val="single" w:sz="12" w:space="0" w:color="auto"/>
            </w:tcBorders>
            <w:shd w:val="clear" w:color="auto" w:fill="095865"/>
            <w:vAlign w:val="center"/>
          </w:tcPr>
          <w:p w14:paraId="5DDF8C00" w14:textId="32CDC730" w:rsidR="0081708E" w:rsidRPr="00E9748B" w:rsidRDefault="00C34B43" w:rsidP="005E504D">
            <w:pPr>
              <w:ind w:left="-90"/>
              <w:jc w:val="center"/>
              <w:rPr>
                <w:rFonts w:ascii="Arial" w:hAnsi="Arial" w:cs="Arial"/>
                <w:bCs/>
                <w:i/>
                <w:color w:val="FFFFFF"/>
                <w:lang w:val="vi"/>
              </w:rPr>
            </w:pPr>
            <w:r w:rsidRPr="00E9748B">
              <w:rPr>
                <w:rFonts w:ascii="Arial" w:hAnsi="Arial" w:cs="Arial"/>
                <w:b/>
                <w:bCs/>
                <w:color w:val="FFFFFF"/>
                <w:lang w:val="vi"/>
              </w:rPr>
              <w:t>Phần 1: Thông Tin Cơ Sở Thực Phẩm</w:t>
            </w:r>
          </w:p>
        </w:tc>
      </w:tr>
      <w:tr w:rsidR="00EE25DB" w14:paraId="5DDF8C07" w14:textId="77777777" w:rsidTr="00E9748B">
        <w:trPr>
          <w:trHeight w:val="379"/>
          <w:jc w:val="center"/>
        </w:trPr>
        <w:tc>
          <w:tcPr>
            <w:tcW w:w="7688" w:type="dxa"/>
            <w:gridSpan w:val="3"/>
            <w:tcBorders>
              <w:top w:val="single" w:sz="4" w:space="0" w:color="000000"/>
              <w:left w:val="single" w:sz="12" w:space="0" w:color="auto"/>
            </w:tcBorders>
            <w:shd w:val="clear" w:color="auto" w:fill="auto"/>
          </w:tcPr>
          <w:p w14:paraId="1F4C32D0" w14:textId="01FBF10E" w:rsidR="00EE25DB" w:rsidRPr="00E9748B" w:rsidRDefault="00FD1A3A" w:rsidP="00214F0B">
            <w:pPr>
              <w:rPr>
                <w:rFonts w:ascii="Arial" w:hAnsi="Arial" w:cs="Arial"/>
                <w:b/>
                <w:bCs/>
                <w:sz w:val="19"/>
                <w:szCs w:val="19"/>
              </w:rPr>
            </w:pPr>
            <w:r w:rsidRPr="00E9748B">
              <w:rPr>
                <w:rFonts w:ascii="Arial" w:hAnsi="Arial" w:cs="Arial"/>
                <w:b/>
                <w:bCs/>
                <w:sz w:val="19"/>
                <w:szCs w:val="19"/>
                <w:lang w:val="vi"/>
              </w:rPr>
              <w:t>Tên Cơ Sở</w:t>
            </w:r>
          </w:p>
          <w:p w14:paraId="5DDF8C05" w14:textId="49461EFE" w:rsidR="001F2D47" w:rsidRPr="00E9748B" w:rsidRDefault="001F2D47" w:rsidP="00214F0B">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c>
          <w:tcPr>
            <w:tcW w:w="3835" w:type="dxa"/>
            <w:gridSpan w:val="2"/>
            <w:tcBorders>
              <w:top w:val="single" w:sz="4" w:space="0" w:color="000000"/>
              <w:right w:val="single" w:sz="12" w:space="0" w:color="auto"/>
            </w:tcBorders>
            <w:shd w:val="clear" w:color="auto" w:fill="auto"/>
          </w:tcPr>
          <w:p w14:paraId="4C7B34FA" w14:textId="4B04B335" w:rsidR="00EE25DB" w:rsidRPr="00E9748B" w:rsidRDefault="00FD1A3A" w:rsidP="005227FF">
            <w:pPr>
              <w:rPr>
                <w:rFonts w:ascii="Arial" w:hAnsi="Arial" w:cs="Arial"/>
                <w:b/>
                <w:bCs/>
                <w:sz w:val="19"/>
                <w:szCs w:val="19"/>
              </w:rPr>
            </w:pPr>
            <w:r w:rsidRPr="00E9748B">
              <w:rPr>
                <w:rFonts w:ascii="Arial" w:hAnsi="Arial" w:cs="Arial"/>
                <w:b/>
                <w:bCs/>
                <w:sz w:val="19"/>
                <w:szCs w:val="19"/>
                <w:lang w:val="vi"/>
              </w:rPr>
              <w:t>Điện Thoại</w:t>
            </w:r>
          </w:p>
          <w:p w14:paraId="5DDF8C06" w14:textId="360552BE" w:rsidR="001F2D47" w:rsidRPr="00E9748B" w:rsidRDefault="00163B20" w:rsidP="005227FF">
            <w:pPr>
              <w:rPr>
                <w:rFonts w:ascii="Arial" w:hAnsi="Arial" w:cs="Arial"/>
                <w:b/>
                <w:bCs/>
                <w:smallCaps/>
                <w:sz w:val="19"/>
                <w:szCs w:val="19"/>
              </w:rPr>
            </w:pPr>
            <w:r w:rsidRPr="00E9748B">
              <w:rPr>
                <w:rFonts w:ascii="Arial" w:hAnsi="Arial" w:cs="Arial"/>
                <w:sz w:val="19"/>
                <w:szCs w:val="19"/>
                <w:lang w:val="vi"/>
              </w:rPr>
              <w:fldChar w:fldCharType="begin">
                <w:ffData>
                  <w:name w:val=""/>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r>
      <w:tr w:rsidR="005E72C7" w14:paraId="5DDF8C0C" w14:textId="77777777" w:rsidTr="00E9748B">
        <w:trPr>
          <w:trHeight w:val="359"/>
          <w:jc w:val="center"/>
        </w:trPr>
        <w:tc>
          <w:tcPr>
            <w:tcW w:w="5734" w:type="dxa"/>
            <w:gridSpan w:val="2"/>
            <w:tcBorders>
              <w:left w:val="single" w:sz="12" w:space="0" w:color="auto"/>
              <w:bottom w:val="single" w:sz="4" w:space="0" w:color="000000"/>
            </w:tcBorders>
            <w:shd w:val="clear" w:color="auto" w:fill="auto"/>
          </w:tcPr>
          <w:p w14:paraId="7A2DB5DA" w14:textId="1327A3FC" w:rsidR="005E72C7" w:rsidRPr="00E9748B" w:rsidRDefault="00FD1A3A" w:rsidP="00214F0B">
            <w:pPr>
              <w:rPr>
                <w:rFonts w:ascii="Arial" w:hAnsi="Arial" w:cs="Arial"/>
                <w:b/>
                <w:bCs/>
                <w:sz w:val="19"/>
                <w:szCs w:val="19"/>
              </w:rPr>
            </w:pPr>
            <w:r w:rsidRPr="00E9748B">
              <w:rPr>
                <w:rFonts w:ascii="Arial" w:hAnsi="Arial" w:cs="Arial"/>
                <w:b/>
                <w:bCs/>
                <w:sz w:val="19"/>
                <w:szCs w:val="19"/>
                <w:lang w:val="vi"/>
              </w:rPr>
              <w:t>Đường (Địa Chỉ Thực Tế)</w:t>
            </w:r>
          </w:p>
          <w:p w14:paraId="5DDF8C08" w14:textId="0F5B347F" w:rsidR="001F2D47" w:rsidRPr="00E9748B" w:rsidRDefault="001F2D47" w:rsidP="00214F0B">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c>
          <w:tcPr>
            <w:tcW w:w="1954" w:type="dxa"/>
            <w:tcBorders>
              <w:bottom w:val="single" w:sz="4" w:space="0" w:color="000000"/>
            </w:tcBorders>
            <w:shd w:val="clear" w:color="auto" w:fill="auto"/>
          </w:tcPr>
          <w:p w14:paraId="23B2CB54" w14:textId="36135F5C" w:rsidR="005E72C7" w:rsidRPr="00E9748B" w:rsidRDefault="00FD1A3A" w:rsidP="0081708E">
            <w:pPr>
              <w:rPr>
                <w:rFonts w:ascii="Arial" w:hAnsi="Arial" w:cs="Arial"/>
                <w:b/>
                <w:bCs/>
                <w:sz w:val="19"/>
                <w:szCs w:val="19"/>
              </w:rPr>
            </w:pPr>
            <w:r w:rsidRPr="00E9748B">
              <w:rPr>
                <w:rFonts w:ascii="Arial" w:hAnsi="Arial" w:cs="Arial"/>
                <w:b/>
                <w:bCs/>
                <w:sz w:val="19"/>
                <w:szCs w:val="19"/>
                <w:lang w:val="vi"/>
              </w:rPr>
              <w:t>Thành Phố</w:t>
            </w:r>
          </w:p>
          <w:p w14:paraId="5DDF8C09" w14:textId="1D2F1FB2" w:rsidR="001F2D47" w:rsidRPr="00E9748B" w:rsidRDefault="001F2D47" w:rsidP="0081708E">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c>
          <w:tcPr>
            <w:tcW w:w="1304" w:type="dxa"/>
            <w:tcBorders>
              <w:bottom w:val="single" w:sz="4" w:space="0" w:color="000000"/>
            </w:tcBorders>
            <w:shd w:val="clear" w:color="auto" w:fill="auto"/>
          </w:tcPr>
          <w:p w14:paraId="2777C0DF" w14:textId="0171ACB4" w:rsidR="005E72C7" w:rsidRPr="00E9748B" w:rsidRDefault="00FD1A3A" w:rsidP="0081708E">
            <w:pPr>
              <w:rPr>
                <w:rFonts w:ascii="Arial" w:hAnsi="Arial" w:cs="Arial"/>
                <w:b/>
                <w:bCs/>
                <w:sz w:val="19"/>
                <w:szCs w:val="19"/>
              </w:rPr>
            </w:pPr>
            <w:r w:rsidRPr="00E9748B">
              <w:rPr>
                <w:rFonts w:ascii="Arial" w:hAnsi="Arial" w:cs="Arial"/>
                <w:b/>
                <w:bCs/>
                <w:sz w:val="19"/>
                <w:szCs w:val="19"/>
                <w:lang w:val="vi"/>
              </w:rPr>
              <w:t>ZIP</w:t>
            </w:r>
          </w:p>
          <w:p w14:paraId="5DDF8C0A" w14:textId="382F00CE" w:rsidR="001F2D47" w:rsidRPr="00E9748B" w:rsidRDefault="001F2D47" w:rsidP="0081708E">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c>
          <w:tcPr>
            <w:tcW w:w="2531" w:type="dxa"/>
            <w:tcBorders>
              <w:bottom w:val="single" w:sz="4" w:space="0" w:color="000000"/>
              <w:right w:val="single" w:sz="12" w:space="0" w:color="auto"/>
            </w:tcBorders>
            <w:shd w:val="clear" w:color="auto" w:fill="auto"/>
          </w:tcPr>
          <w:p w14:paraId="7C006C9E" w14:textId="5CEC664C" w:rsidR="005E72C7" w:rsidRPr="00E9748B" w:rsidRDefault="00FD1A3A" w:rsidP="005227FF">
            <w:pPr>
              <w:rPr>
                <w:rFonts w:ascii="Arial" w:hAnsi="Arial" w:cs="Arial"/>
                <w:b/>
                <w:bCs/>
                <w:sz w:val="19"/>
                <w:szCs w:val="19"/>
              </w:rPr>
            </w:pPr>
            <w:r w:rsidRPr="00E9748B">
              <w:rPr>
                <w:rFonts w:ascii="Arial" w:hAnsi="Arial" w:cs="Arial"/>
                <w:b/>
                <w:bCs/>
                <w:sz w:val="19"/>
                <w:szCs w:val="19"/>
                <w:lang w:val="vi"/>
              </w:rPr>
              <w:t>Email</w:t>
            </w:r>
          </w:p>
          <w:p w14:paraId="5DDF8C0B" w14:textId="52E73701" w:rsidR="001F2D47" w:rsidRPr="00E9748B" w:rsidRDefault="00624C83" w:rsidP="005227FF">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r>
      <w:tr w:rsidR="00A316BF" w:rsidRPr="00F83C67" w14:paraId="5DDF8C10" w14:textId="77777777" w:rsidTr="00E9748B">
        <w:trPr>
          <w:trHeight w:val="425"/>
          <w:jc w:val="center"/>
        </w:trPr>
        <w:tc>
          <w:tcPr>
            <w:tcW w:w="5734" w:type="dxa"/>
            <w:gridSpan w:val="2"/>
            <w:tcBorders>
              <w:top w:val="single" w:sz="8" w:space="0" w:color="auto"/>
              <w:left w:val="single" w:sz="12" w:space="0" w:color="auto"/>
              <w:right w:val="single" w:sz="4" w:space="0" w:color="auto"/>
            </w:tcBorders>
            <w:shd w:val="clear" w:color="auto" w:fill="auto"/>
          </w:tcPr>
          <w:p w14:paraId="6EBF055A" w14:textId="6BFD7B6A" w:rsidR="00A316BF" w:rsidRPr="00E9748B" w:rsidRDefault="00FD1A3A">
            <w:pPr>
              <w:rPr>
                <w:rFonts w:ascii="Arial" w:hAnsi="Arial" w:cs="Arial"/>
                <w:b/>
                <w:bCs/>
                <w:sz w:val="19"/>
                <w:szCs w:val="19"/>
              </w:rPr>
            </w:pPr>
            <w:r w:rsidRPr="00E9748B">
              <w:rPr>
                <w:rFonts w:ascii="Arial" w:hAnsi="Arial" w:cs="Arial"/>
                <w:b/>
                <w:bCs/>
                <w:sz w:val="19"/>
                <w:szCs w:val="19"/>
                <w:lang w:val="vi"/>
              </w:rPr>
              <w:t>Tên Người Tiếp Xúc</w:t>
            </w:r>
          </w:p>
          <w:p w14:paraId="0043F1B7" w14:textId="403542C7" w:rsidR="001F2D47" w:rsidRPr="00E9748B" w:rsidRDefault="001F2D47">
            <w:pPr>
              <w:rPr>
                <w:rFonts w:ascii="Arial" w:hAnsi="Arial" w:cs="Arial"/>
                <w:b/>
                <w:bC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c>
          <w:tcPr>
            <w:tcW w:w="5789" w:type="dxa"/>
            <w:gridSpan w:val="3"/>
            <w:tcBorders>
              <w:top w:val="single" w:sz="8" w:space="0" w:color="auto"/>
              <w:left w:val="single" w:sz="4" w:space="0" w:color="auto"/>
              <w:right w:val="single" w:sz="12" w:space="0" w:color="auto"/>
            </w:tcBorders>
            <w:shd w:val="clear" w:color="auto" w:fill="auto"/>
          </w:tcPr>
          <w:p w14:paraId="28B45490" w14:textId="07E52290" w:rsidR="00A316BF" w:rsidRPr="00E9748B" w:rsidRDefault="00FD1A3A" w:rsidP="00A316BF">
            <w:pPr>
              <w:rPr>
                <w:rFonts w:ascii="Arial" w:hAnsi="Arial" w:cs="Arial"/>
                <w:b/>
                <w:bCs/>
                <w:sz w:val="19"/>
                <w:szCs w:val="19"/>
              </w:rPr>
            </w:pPr>
            <w:r w:rsidRPr="00E9748B">
              <w:rPr>
                <w:rFonts w:ascii="Arial" w:hAnsi="Arial" w:cs="Arial"/>
                <w:b/>
                <w:bCs/>
                <w:sz w:val="19"/>
                <w:szCs w:val="19"/>
                <w:lang w:val="vi"/>
              </w:rPr>
              <w:t>Chức Vụ/Vị Trí</w:t>
            </w:r>
          </w:p>
          <w:p w14:paraId="5DDF8C0F" w14:textId="291CE112" w:rsidR="001F2D47" w:rsidRPr="00E9748B" w:rsidRDefault="001F2D47" w:rsidP="00A316BF">
            <w:pPr>
              <w:rPr>
                <w:rFonts w:ascii="Arial" w:hAnsi="Arial" w:cs="Arial"/>
                <w:b/>
                <w:bCs/>
                <w:smallCaps/>
                <w:sz w:val="19"/>
                <w:szCs w:val="19"/>
              </w:rPr>
            </w:pPr>
            <w:r w:rsidRPr="00E9748B">
              <w:rPr>
                <w:rFonts w:ascii="Arial" w:hAnsi="Arial" w:cs="Arial"/>
                <w:sz w:val="19"/>
                <w:szCs w:val="19"/>
                <w:lang w:val="vi"/>
              </w:rPr>
              <w:fldChar w:fldCharType="begin">
                <w:ffData>
                  <w:name w:val="Text1"/>
                  <w:enabled/>
                  <w:calcOnExit w:val="0"/>
                  <w:textInput/>
                </w:ffData>
              </w:fldChar>
            </w:r>
            <w:r w:rsidRPr="00E9748B">
              <w:rPr>
                <w:rFonts w:ascii="Arial" w:hAnsi="Arial" w:cs="Arial"/>
                <w:sz w:val="19"/>
                <w:szCs w:val="19"/>
                <w:lang w:val="vi"/>
              </w:rPr>
              <w:instrText xml:space="preserve"> FORMTEXT </w:instrText>
            </w:r>
            <w:r w:rsidRPr="00E9748B">
              <w:rPr>
                <w:rFonts w:ascii="Arial" w:hAnsi="Arial" w:cs="Arial"/>
                <w:sz w:val="19"/>
                <w:szCs w:val="19"/>
                <w:lang w:val="vi"/>
              </w:rPr>
            </w:r>
            <w:r w:rsidRPr="00E9748B">
              <w:rPr>
                <w:rFonts w:ascii="Arial" w:hAnsi="Arial" w:cs="Arial"/>
                <w:sz w:val="19"/>
                <w:szCs w:val="19"/>
                <w:lang w:val="vi"/>
              </w:rPr>
              <w:fldChar w:fldCharType="separate"/>
            </w:r>
            <w:r w:rsidRPr="00E9748B">
              <w:rPr>
                <w:rFonts w:ascii="Arial" w:hAnsi="Arial" w:cs="Arial"/>
                <w:noProof/>
                <w:sz w:val="19"/>
                <w:szCs w:val="19"/>
                <w:lang w:val="vi"/>
              </w:rPr>
              <w:t>     </w:t>
            </w:r>
            <w:r w:rsidRPr="00E9748B">
              <w:rPr>
                <w:rFonts w:ascii="Arial" w:hAnsi="Arial" w:cs="Arial"/>
                <w:sz w:val="19"/>
                <w:szCs w:val="19"/>
                <w:lang w:val="vi"/>
              </w:rPr>
              <w:fldChar w:fldCharType="end"/>
            </w:r>
          </w:p>
        </w:tc>
      </w:tr>
      <w:tr w:rsidR="00C53470" w14:paraId="5DDF8C94" w14:textId="77777777" w:rsidTr="003B600F">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5"/>
            <w:tcBorders>
              <w:top w:val="single" w:sz="12" w:space="0" w:color="auto"/>
              <w:bottom w:val="single" w:sz="4" w:space="0" w:color="auto"/>
            </w:tcBorders>
            <w:shd w:val="clear" w:color="auto" w:fill="095865"/>
            <w:vAlign w:val="center"/>
          </w:tcPr>
          <w:p w14:paraId="5DDF8C93" w14:textId="51AE3C7D" w:rsidR="00C53470" w:rsidRPr="00E9748B" w:rsidRDefault="00C34B43" w:rsidP="00C53470">
            <w:pPr>
              <w:jc w:val="center"/>
              <w:rPr>
                <w:rFonts w:ascii="Arial" w:hAnsi="Arial" w:cs="Arial"/>
                <w:b/>
                <w:bCs/>
                <w:color w:val="FFFFFF"/>
              </w:rPr>
            </w:pPr>
            <w:r w:rsidRPr="00E9748B">
              <w:rPr>
                <w:rFonts w:ascii="Arial" w:hAnsi="Arial" w:cs="Arial"/>
                <w:b/>
                <w:bCs/>
                <w:color w:val="FFFFFF"/>
                <w:lang w:val="vi"/>
              </w:rPr>
              <w:t>Phần 2: Danh Sách Kiểm Tra Kế Hoạch Lau Dọn</w:t>
            </w:r>
          </w:p>
        </w:tc>
      </w:tr>
      <w:tr w:rsidR="00C53470" w:rsidRPr="009E2C90" w14:paraId="5DDF8C98" w14:textId="77777777" w:rsidTr="002E43D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12"/>
          <w:jc w:val="center"/>
        </w:trPr>
        <w:tc>
          <w:tcPr>
            <w:tcW w:w="622"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77777777" w:rsidR="00C53470" w:rsidRDefault="00C53470" w:rsidP="002E43D4">
            <w:pPr>
              <w:jc w:val="center"/>
              <w:rPr>
                <w:rFonts w:ascii="Arial" w:hAnsi="Arial"/>
                <w:b/>
                <w:sz w:val="22"/>
              </w:rPr>
            </w:pPr>
            <w:r>
              <w:rPr>
                <w:rFonts w:ascii="Wingdings" w:eastAsia="Wingdings" w:hAnsi="Wingdings" w:cs="Wingdings"/>
                <w:b/>
                <w:bCs/>
                <w:lang w:val="vi"/>
              </w:rPr>
              <w:t></w:t>
            </w:r>
          </w:p>
        </w:tc>
        <w:tc>
          <w:tcPr>
            <w:tcW w:w="10901" w:type="dxa"/>
            <w:gridSpan w:val="4"/>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16D893B5" w:rsidR="00C53470" w:rsidRPr="00A90543" w:rsidRDefault="0057714C" w:rsidP="00C53470">
            <w:pPr>
              <w:pStyle w:val="Heading1"/>
              <w:jc w:val="left"/>
              <w:rPr>
                <w:i w:val="0"/>
                <w:sz w:val="19"/>
                <w:szCs w:val="19"/>
                <w:lang w:val="vi"/>
              </w:rPr>
            </w:pPr>
            <w:r>
              <w:rPr>
                <w:bCs/>
                <w:i w:val="0"/>
                <w:sz w:val="19"/>
                <w:szCs w:val="19"/>
                <w:lang w:val="vi"/>
              </w:rPr>
              <w:t>Mọi cơ sở thực phẩm phải có một kế hoạch lau dọn bằng văn bản để bảo vệ người tiêu dùng, thực phẩm, nhân viên và các bề mặt. Kế hoạch lau dọn của quý vị bao gồm các mục sau (sửa đổi nếu cần thiết để phù hợp với doanh nghiệp của quý vị):</w:t>
            </w:r>
          </w:p>
        </w:tc>
      </w:tr>
      <w:tr w:rsidR="00C53470" w14:paraId="7BD5B648"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440"/>
          <w:jc w:val="center"/>
        </w:trPr>
        <w:tc>
          <w:tcPr>
            <w:tcW w:w="622" w:type="dxa"/>
            <w:tcBorders>
              <w:top w:val="single" w:sz="8" w:space="0" w:color="auto"/>
              <w:left w:val="single" w:sz="12" w:space="0" w:color="auto"/>
              <w:bottom w:val="single" w:sz="8" w:space="0" w:color="auto"/>
              <w:right w:val="single" w:sz="8" w:space="0" w:color="auto"/>
            </w:tcBorders>
          </w:tcPr>
          <w:p w14:paraId="56AA5756" w14:textId="575BD82F" w:rsidR="00C53470" w:rsidRPr="002F3818" w:rsidRDefault="001C57A5" w:rsidP="002E43D4">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2AF4D071" w14:textId="55500451" w:rsidR="00C53470" w:rsidRPr="00E9748B" w:rsidRDefault="00A72EBA" w:rsidP="00D94C95">
            <w:pPr>
              <w:spacing w:before="60" w:after="40"/>
              <w:rPr>
                <w:rFonts w:ascii="Arial" w:hAnsi="Arial"/>
                <w:b/>
                <w:bCs/>
                <w:sz w:val="19"/>
                <w:szCs w:val="19"/>
              </w:rPr>
            </w:pPr>
            <w:r w:rsidRPr="00E9748B">
              <w:rPr>
                <w:rFonts w:ascii="Arial" w:hAnsi="Arial"/>
                <w:b/>
                <w:bCs/>
                <w:sz w:val="19"/>
                <w:szCs w:val="19"/>
                <w:lang w:val="vi"/>
              </w:rPr>
              <w:t>Bảo Vệ Người Tiêu Dùng</w:t>
            </w:r>
          </w:p>
          <w:p w14:paraId="286AF325" w14:textId="165E1773" w:rsidR="00C53470" w:rsidRPr="00E9748B" w:rsidRDefault="00C53470" w:rsidP="00742FF6">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Di dời khách hàng ra khỏi khu vực ô nhiễm.</w:t>
            </w:r>
          </w:p>
          <w:p w14:paraId="0B18CAE8" w14:textId="31B43343"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 xml:space="preserve">Phong tỏa các khu vực trong phạm vi 25 feet </w:t>
            </w:r>
            <w:r w:rsidR="00582195">
              <w:rPr>
                <w:rFonts w:ascii="Arial" w:hAnsi="Arial"/>
                <w:sz w:val="19"/>
                <w:szCs w:val="19"/>
              </w:rPr>
              <w:t xml:space="preserve">(7.6 m) </w:t>
            </w:r>
            <w:r w:rsidRPr="00E9748B">
              <w:rPr>
                <w:rFonts w:ascii="Arial" w:hAnsi="Arial"/>
                <w:sz w:val="19"/>
                <w:szCs w:val="19"/>
                <w:lang w:val="vi"/>
              </w:rPr>
              <w:t>tính từ khu vực ô nhiễm cho đến khi khu vực đó được làm sạch và khử trùng đúng cách.</w:t>
            </w:r>
          </w:p>
          <w:p w14:paraId="445D8324" w14:textId="198D0BC9" w:rsidR="00FA70F7" w:rsidRPr="00E9748B" w:rsidRDefault="002F1E99"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Không để khách hàng ngồi trong phạm vi 25 feet tính từ khu vực ô nhiễm cho đến khi khu vực đó được làm sạch và khử trùng.</w:t>
            </w:r>
          </w:p>
          <w:p w14:paraId="5FE55409" w14:textId="14694EA7"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 xml:space="preserve">Khác: </w:t>
            </w:r>
            <w:r w:rsidRPr="00E9748B">
              <w:rPr>
                <w:rFonts w:ascii="Arial" w:hAnsi="Arial"/>
                <w:sz w:val="19"/>
                <w:szCs w:val="19"/>
                <w:lang w:val="vi"/>
              </w:rPr>
              <w:fldChar w:fldCharType="begin">
                <w:ffData>
                  <w:name w:val="Text1"/>
                  <w:enabled/>
                  <w:calcOnExit w:val="0"/>
                  <w:textInput/>
                </w:ffData>
              </w:fldChar>
            </w:r>
            <w:r w:rsidRPr="00E9748B">
              <w:rPr>
                <w:rFonts w:ascii="Arial" w:hAnsi="Arial"/>
                <w:sz w:val="19"/>
                <w:szCs w:val="19"/>
                <w:lang w:val="vi"/>
              </w:rPr>
              <w:instrText xml:space="preserve"> FORMTEXT </w:instrText>
            </w:r>
            <w:r w:rsidRPr="00E9748B">
              <w:rPr>
                <w:rFonts w:ascii="Arial" w:hAnsi="Arial"/>
                <w:sz w:val="19"/>
                <w:szCs w:val="19"/>
                <w:lang w:val="vi"/>
              </w:rPr>
            </w:r>
            <w:r w:rsidRPr="00E9748B">
              <w:rPr>
                <w:rFonts w:ascii="Arial" w:hAnsi="Arial"/>
                <w:sz w:val="19"/>
                <w:szCs w:val="19"/>
                <w:lang w:val="vi"/>
              </w:rPr>
              <w:fldChar w:fldCharType="separate"/>
            </w:r>
            <w:r w:rsidRPr="00E9748B">
              <w:rPr>
                <w:rFonts w:ascii="Arial" w:hAnsi="Arial"/>
                <w:noProof/>
                <w:sz w:val="19"/>
                <w:szCs w:val="19"/>
                <w:lang w:val="vi"/>
              </w:rPr>
              <w:t>     </w:t>
            </w:r>
            <w:r w:rsidRPr="00E9748B">
              <w:rPr>
                <w:rFonts w:ascii="Arial" w:hAnsi="Arial"/>
                <w:sz w:val="19"/>
                <w:szCs w:val="19"/>
                <w:lang w:val="vi"/>
              </w:rPr>
              <w:fldChar w:fldCharType="end"/>
            </w:r>
          </w:p>
        </w:tc>
      </w:tr>
      <w:tr w:rsidR="00C53470" w14:paraId="766D598A"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296"/>
          <w:jc w:val="center"/>
        </w:trPr>
        <w:tc>
          <w:tcPr>
            <w:tcW w:w="622" w:type="dxa"/>
            <w:tcBorders>
              <w:top w:val="single" w:sz="8" w:space="0" w:color="auto"/>
              <w:left w:val="single" w:sz="12" w:space="0" w:color="auto"/>
              <w:bottom w:val="single" w:sz="8" w:space="0" w:color="auto"/>
              <w:right w:val="single" w:sz="8" w:space="0" w:color="auto"/>
            </w:tcBorders>
          </w:tcPr>
          <w:p w14:paraId="1A35FB13" w14:textId="74D11662" w:rsidR="00C53470" w:rsidRPr="002F3818" w:rsidRDefault="00C53470" w:rsidP="002E43D4">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068F22C3" w14:textId="5D47BBC6" w:rsidR="00C53470" w:rsidRPr="00E9748B" w:rsidRDefault="00A72EBA" w:rsidP="00D94C95">
            <w:pPr>
              <w:spacing w:before="60" w:after="40"/>
              <w:rPr>
                <w:rFonts w:ascii="Arial" w:hAnsi="Arial"/>
                <w:b/>
                <w:bCs/>
                <w:sz w:val="19"/>
                <w:szCs w:val="19"/>
              </w:rPr>
            </w:pPr>
            <w:r w:rsidRPr="00E9748B">
              <w:rPr>
                <w:rFonts w:ascii="Arial" w:hAnsi="Arial"/>
                <w:b/>
                <w:bCs/>
                <w:sz w:val="19"/>
                <w:szCs w:val="19"/>
                <w:lang w:val="vi"/>
              </w:rPr>
              <w:t>Bảo Vệ Thực Phẩm</w:t>
            </w:r>
          </w:p>
          <w:p w14:paraId="434373E0" w14:textId="534E3455" w:rsidR="00510107" w:rsidRPr="00E9748B" w:rsidRDefault="00510107"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Loại bỏ thức ăn không đậy nắp hoặc các vật dụng phục vụ một lần trong khu vực ô nhiễm</w:t>
            </w:r>
          </w:p>
          <w:p w14:paraId="21F0DEAF" w14:textId="31941349" w:rsidR="00914237" w:rsidRPr="00E9748B" w:rsidRDefault="00914237"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Rửa tất cả đồ dùng và thiết bị trong bán kính 25 f</w:t>
            </w:r>
            <w:proofErr w:type="spellStart"/>
            <w:r w:rsidR="00843FB0">
              <w:rPr>
                <w:rFonts w:ascii="Arial" w:hAnsi="Arial"/>
                <w:sz w:val="19"/>
                <w:szCs w:val="19"/>
              </w:rPr>
              <w:t>ee</w:t>
            </w:r>
            <w:proofErr w:type="spellEnd"/>
            <w:r w:rsidRPr="00E9748B">
              <w:rPr>
                <w:rFonts w:ascii="Arial" w:hAnsi="Arial"/>
                <w:sz w:val="19"/>
                <w:szCs w:val="19"/>
                <w:lang w:val="vi"/>
              </w:rPr>
              <w:t>t xung quanh bãi nôn hoặc tiêu chảy</w:t>
            </w:r>
          </w:p>
          <w:p w14:paraId="6E199350" w14:textId="18B4975C" w:rsidR="00510107" w:rsidRPr="00E9748B" w:rsidRDefault="00510107"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Ngừng cung cấp dịch vụ ăn uống trong bán kính 25 f</w:t>
            </w:r>
            <w:proofErr w:type="spellStart"/>
            <w:r w:rsidR="00843FB0">
              <w:rPr>
                <w:rFonts w:ascii="Arial" w:hAnsi="Arial"/>
                <w:sz w:val="19"/>
                <w:szCs w:val="19"/>
              </w:rPr>
              <w:t>ee</w:t>
            </w:r>
            <w:proofErr w:type="spellEnd"/>
            <w:r w:rsidRPr="00E9748B">
              <w:rPr>
                <w:rFonts w:ascii="Arial" w:hAnsi="Arial"/>
                <w:sz w:val="19"/>
                <w:szCs w:val="19"/>
                <w:lang w:val="vi"/>
              </w:rPr>
              <w:t>t của khu vực ô nhiễm cho đến khi tất cả đồ dùng, thiết bị và bề mặt đã được làm sạch và khử trùng.</w:t>
            </w:r>
          </w:p>
          <w:p w14:paraId="23EDD767" w14:textId="3F328DDC"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 xml:space="preserve">Khác: </w:t>
            </w:r>
            <w:r w:rsidRPr="00E9748B">
              <w:rPr>
                <w:rFonts w:ascii="Arial" w:hAnsi="Arial"/>
                <w:sz w:val="19"/>
                <w:szCs w:val="19"/>
                <w:lang w:val="vi"/>
              </w:rPr>
              <w:fldChar w:fldCharType="begin">
                <w:ffData>
                  <w:name w:val="Text1"/>
                  <w:enabled/>
                  <w:calcOnExit w:val="0"/>
                  <w:textInput/>
                </w:ffData>
              </w:fldChar>
            </w:r>
            <w:r w:rsidRPr="00E9748B">
              <w:rPr>
                <w:rFonts w:ascii="Arial" w:hAnsi="Arial"/>
                <w:sz w:val="19"/>
                <w:szCs w:val="19"/>
                <w:lang w:val="vi"/>
              </w:rPr>
              <w:instrText xml:space="preserve"> FORMTEXT </w:instrText>
            </w:r>
            <w:r w:rsidRPr="00E9748B">
              <w:rPr>
                <w:rFonts w:ascii="Arial" w:hAnsi="Arial"/>
                <w:sz w:val="19"/>
                <w:szCs w:val="19"/>
                <w:lang w:val="vi"/>
              </w:rPr>
            </w:r>
            <w:r w:rsidRPr="00E9748B">
              <w:rPr>
                <w:rFonts w:ascii="Arial" w:hAnsi="Arial"/>
                <w:sz w:val="19"/>
                <w:szCs w:val="19"/>
                <w:lang w:val="vi"/>
              </w:rPr>
              <w:fldChar w:fldCharType="separate"/>
            </w:r>
            <w:r w:rsidRPr="00E9748B">
              <w:rPr>
                <w:rFonts w:ascii="Arial" w:hAnsi="Arial"/>
                <w:sz w:val="19"/>
                <w:szCs w:val="19"/>
                <w:lang w:val="vi"/>
              </w:rPr>
              <w:t>     </w:t>
            </w:r>
            <w:r w:rsidRPr="00E9748B">
              <w:rPr>
                <w:rFonts w:ascii="Arial" w:hAnsi="Arial"/>
                <w:sz w:val="19"/>
                <w:szCs w:val="19"/>
                <w:lang w:val="vi"/>
              </w:rPr>
              <w:fldChar w:fldCharType="end"/>
            </w:r>
          </w:p>
        </w:tc>
      </w:tr>
      <w:tr w:rsidR="00C53470" w14:paraId="32CC5C0E"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2" w:type="dxa"/>
            <w:tcBorders>
              <w:top w:val="single" w:sz="8" w:space="0" w:color="auto"/>
              <w:left w:val="single" w:sz="12" w:space="0" w:color="auto"/>
              <w:bottom w:val="single" w:sz="8" w:space="0" w:color="auto"/>
              <w:right w:val="single" w:sz="8" w:space="0" w:color="auto"/>
            </w:tcBorders>
          </w:tcPr>
          <w:p w14:paraId="7A4C72D7" w14:textId="6F91812C" w:rsidR="00C53470" w:rsidRPr="002F3818" w:rsidRDefault="00C53470" w:rsidP="002E43D4">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68EBEF12" w14:textId="6A39362C" w:rsidR="00C53470" w:rsidRPr="00E9748B" w:rsidRDefault="00A72EBA" w:rsidP="00D94C95">
            <w:pPr>
              <w:spacing w:before="60" w:after="40"/>
              <w:rPr>
                <w:rFonts w:ascii="Arial" w:hAnsi="Arial"/>
                <w:b/>
                <w:bCs/>
                <w:sz w:val="19"/>
                <w:szCs w:val="19"/>
              </w:rPr>
            </w:pPr>
            <w:r w:rsidRPr="00E9748B">
              <w:rPr>
                <w:rFonts w:ascii="Arial" w:hAnsi="Arial"/>
                <w:b/>
                <w:bCs/>
                <w:sz w:val="19"/>
                <w:szCs w:val="19"/>
                <w:lang w:val="vi"/>
              </w:rPr>
              <w:t>Bảo Vệ Nhân Viên</w:t>
            </w:r>
          </w:p>
          <w:p w14:paraId="4AC9DC00" w14:textId="0EE28273" w:rsidR="00A143DB" w:rsidRPr="00E9748B" w:rsidRDefault="00A143DB"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Bất kỳ công nhân/nhân viên thực phẩm nào bị ốm phải nghỉ làm ở nhà ngay lập tức. Công nhân thực phẩm có thể không trở lại làm việc cho đến khi các triệu chứng của họ đã hết trong ít nhất 24 giờ.</w:t>
            </w:r>
          </w:p>
          <w:p w14:paraId="34F9260E" w14:textId="6D86D1C9"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Chỉ những nhân viên đã được đào tạo mới được giao nhiệm vụ lau dọn và khử trùng.</w:t>
            </w:r>
          </w:p>
          <w:p w14:paraId="6F5C5793" w14:textId="018F2555"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Mang thiết bị bảo hộ như găng tay, tạp dề và kính bảo hộ khi ứng phó với bãi nôn hoặc tiêu chảy.</w:t>
            </w:r>
          </w:p>
          <w:p w14:paraId="2883C1DD" w14:textId="449488C1" w:rsidR="00A143DB" w:rsidRPr="00E9748B" w:rsidRDefault="00A143DB"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Công nhân phải rửa tay sau khi hoàn tất việc lau dọn.</w:t>
            </w:r>
          </w:p>
          <w:p w14:paraId="1FE84F3B" w14:textId="7FAF6E84"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b/>
                <w:bCs/>
                <w:sz w:val="19"/>
                <w:szCs w:val="19"/>
                <w:lang w:val="vi"/>
              </w:rPr>
              <w:t>Nhân viên làm công việc lau dọn không được quay lại làm công việc xử lý thực phẩm cho đến khi được tắm rửa và thay quần áo.</w:t>
            </w:r>
          </w:p>
          <w:p w14:paraId="77AA88D5" w14:textId="1B036369" w:rsidR="0057714C" w:rsidRPr="00E9748B" w:rsidRDefault="0057714C"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 xml:space="preserve">Nhắc nhở nhân viên báo cáo các triệu chứng hoặc bệnh được chẩn đoán cho Người Phụ Trách. Các triệu chứng bao gồm nôn mửa, tiêu chảy, đau họng kèm theo sốt, vàng da (da bị vàng) và các vết cắt bị nhiễm trùng trên tay. Các bệnh cần phải báo cáo bao gồm </w:t>
            </w:r>
            <w:r w:rsidRPr="00E9748B">
              <w:rPr>
                <w:rFonts w:ascii="Arial" w:hAnsi="Arial"/>
                <w:i/>
                <w:iCs/>
                <w:sz w:val="19"/>
                <w:szCs w:val="19"/>
                <w:lang w:val="vi"/>
              </w:rPr>
              <w:t>nhiễm khuẩn E. coli</w:t>
            </w:r>
            <w:r w:rsidRPr="00E9748B">
              <w:rPr>
                <w:rFonts w:ascii="Arial" w:hAnsi="Arial"/>
                <w:sz w:val="19"/>
                <w:szCs w:val="19"/>
                <w:lang w:val="vi"/>
              </w:rPr>
              <w:t xml:space="preserve">, </w:t>
            </w:r>
            <w:r w:rsidRPr="00E9748B">
              <w:rPr>
                <w:rFonts w:ascii="Arial" w:hAnsi="Arial"/>
                <w:i/>
                <w:iCs/>
                <w:sz w:val="19"/>
                <w:szCs w:val="19"/>
                <w:lang w:val="vi"/>
              </w:rPr>
              <w:t>Salmonella</w:t>
            </w:r>
            <w:r w:rsidRPr="00E9748B">
              <w:rPr>
                <w:rFonts w:ascii="Arial" w:hAnsi="Arial"/>
                <w:sz w:val="19"/>
                <w:szCs w:val="19"/>
                <w:lang w:val="vi"/>
              </w:rPr>
              <w:t xml:space="preserve">, viêm gan A, </w:t>
            </w:r>
            <w:r w:rsidRPr="00E9748B">
              <w:rPr>
                <w:rFonts w:ascii="Arial" w:hAnsi="Arial"/>
                <w:i/>
                <w:iCs/>
                <w:sz w:val="19"/>
                <w:szCs w:val="19"/>
                <w:lang w:val="vi"/>
              </w:rPr>
              <w:t>nhiễm khuẩn Shigella</w:t>
            </w:r>
            <w:r w:rsidRPr="00E9748B">
              <w:rPr>
                <w:rFonts w:ascii="Arial" w:hAnsi="Arial"/>
                <w:sz w:val="19"/>
                <w:szCs w:val="19"/>
                <w:lang w:val="vi"/>
              </w:rPr>
              <w:t xml:space="preserve"> và </w:t>
            </w:r>
            <w:r w:rsidRPr="00E9748B">
              <w:rPr>
                <w:rFonts w:ascii="Arial" w:hAnsi="Arial"/>
                <w:i/>
                <w:iCs/>
                <w:sz w:val="19"/>
                <w:szCs w:val="19"/>
                <w:lang w:val="vi"/>
              </w:rPr>
              <w:t>norovirus</w:t>
            </w:r>
            <w:r w:rsidRPr="00E9748B">
              <w:rPr>
                <w:rFonts w:ascii="Arial" w:hAnsi="Arial"/>
                <w:sz w:val="19"/>
                <w:szCs w:val="19"/>
                <w:lang w:val="vi"/>
              </w:rPr>
              <w:t>.</w:t>
            </w:r>
          </w:p>
          <w:p w14:paraId="61DE9378" w14:textId="355CD977"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 xml:space="preserve">Khác: </w:t>
            </w:r>
            <w:r w:rsidRPr="00E9748B">
              <w:rPr>
                <w:rFonts w:ascii="Arial" w:hAnsi="Arial"/>
                <w:sz w:val="19"/>
                <w:szCs w:val="19"/>
                <w:lang w:val="vi"/>
              </w:rPr>
              <w:fldChar w:fldCharType="begin">
                <w:ffData>
                  <w:name w:val="Text1"/>
                  <w:enabled/>
                  <w:calcOnExit w:val="0"/>
                  <w:textInput/>
                </w:ffData>
              </w:fldChar>
            </w:r>
            <w:r w:rsidRPr="00E9748B">
              <w:rPr>
                <w:rFonts w:ascii="Arial" w:hAnsi="Arial"/>
                <w:sz w:val="19"/>
                <w:szCs w:val="19"/>
                <w:lang w:val="vi"/>
              </w:rPr>
              <w:instrText xml:space="preserve"> FORMTEXT </w:instrText>
            </w:r>
            <w:r w:rsidRPr="00E9748B">
              <w:rPr>
                <w:rFonts w:ascii="Arial" w:hAnsi="Arial"/>
                <w:sz w:val="19"/>
                <w:szCs w:val="19"/>
                <w:lang w:val="vi"/>
              </w:rPr>
            </w:r>
            <w:r w:rsidRPr="00E9748B">
              <w:rPr>
                <w:rFonts w:ascii="Arial" w:hAnsi="Arial"/>
                <w:sz w:val="19"/>
                <w:szCs w:val="19"/>
                <w:lang w:val="vi"/>
              </w:rPr>
              <w:fldChar w:fldCharType="separate"/>
            </w:r>
            <w:r w:rsidRPr="00E9748B">
              <w:rPr>
                <w:rFonts w:ascii="Arial" w:hAnsi="Arial"/>
                <w:sz w:val="19"/>
                <w:szCs w:val="19"/>
                <w:lang w:val="vi"/>
              </w:rPr>
              <w:t>     </w:t>
            </w:r>
            <w:r w:rsidRPr="00E9748B">
              <w:rPr>
                <w:rFonts w:ascii="Arial" w:hAnsi="Arial"/>
                <w:sz w:val="19"/>
                <w:szCs w:val="19"/>
                <w:lang w:val="vi"/>
              </w:rPr>
              <w:fldChar w:fldCharType="end"/>
            </w:r>
          </w:p>
        </w:tc>
      </w:tr>
      <w:tr w:rsidR="00C53470" w14:paraId="5DDF8C9B"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622" w:type="dxa"/>
            <w:tcBorders>
              <w:top w:val="single" w:sz="8" w:space="0" w:color="auto"/>
              <w:left w:val="single" w:sz="12" w:space="0" w:color="auto"/>
              <w:bottom w:val="single" w:sz="8" w:space="0" w:color="auto"/>
              <w:right w:val="single" w:sz="8" w:space="0" w:color="auto"/>
            </w:tcBorders>
            <w:hideMark/>
          </w:tcPr>
          <w:p w14:paraId="5DDF8C99" w14:textId="77777777" w:rsidR="00C53470" w:rsidRPr="002F3818" w:rsidRDefault="00C53470" w:rsidP="002E43D4">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bookmarkStart w:id="0" w:name="Check4"/>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bookmarkEnd w:id="0"/>
          </w:p>
        </w:tc>
        <w:tc>
          <w:tcPr>
            <w:tcW w:w="10901" w:type="dxa"/>
            <w:gridSpan w:val="4"/>
            <w:tcBorders>
              <w:top w:val="single" w:sz="8" w:space="0" w:color="auto"/>
              <w:left w:val="single" w:sz="8" w:space="0" w:color="auto"/>
              <w:bottom w:val="single" w:sz="8" w:space="0" w:color="auto"/>
              <w:right w:val="single" w:sz="12" w:space="0" w:color="auto"/>
            </w:tcBorders>
          </w:tcPr>
          <w:p w14:paraId="4B142C7A" w14:textId="7CA015C3" w:rsidR="00C53470" w:rsidRPr="00E9748B" w:rsidRDefault="00A72EBA" w:rsidP="00D94C95">
            <w:pPr>
              <w:spacing w:before="60" w:after="40"/>
              <w:rPr>
                <w:rFonts w:ascii="Arial" w:hAnsi="Arial"/>
                <w:b/>
                <w:bCs/>
                <w:sz w:val="19"/>
                <w:szCs w:val="19"/>
              </w:rPr>
            </w:pPr>
            <w:r w:rsidRPr="00E9748B">
              <w:rPr>
                <w:rFonts w:ascii="Arial" w:hAnsi="Arial"/>
                <w:b/>
                <w:bCs/>
                <w:sz w:val="19"/>
                <w:szCs w:val="19"/>
                <w:lang w:val="vi"/>
              </w:rPr>
              <w:t>Bảo Vệ Bề Mặt</w:t>
            </w:r>
          </w:p>
          <w:p w14:paraId="41AE5CE9" w14:textId="73692D9C" w:rsidR="00C53470" w:rsidRPr="000C718D"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Sử dụng vật liệu thấm hút dùng một lần như muối nở hoặc cát vệ sinh cho mèo để thấm bãi nôn hoặc tiêu chảy có thể nhìn thấy. Vứt bỏ phế liệu vào túi rác.</w:t>
            </w:r>
          </w:p>
          <w:p w14:paraId="5DB0A5C6" w14:textId="631F74F8" w:rsidR="00C53470" w:rsidRPr="000C718D"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Làm sạch và khử trùng các bề mặt như mặt bàn, tay nắm cửa và ghế trong bán kính 25 f</w:t>
            </w:r>
            <w:r w:rsidR="00F34DCB" w:rsidRPr="000C718D">
              <w:rPr>
                <w:rFonts w:ascii="Arial" w:hAnsi="Arial"/>
                <w:sz w:val="19"/>
                <w:szCs w:val="19"/>
                <w:lang w:val="vi"/>
              </w:rPr>
              <w:t>ee</w:t>
            </w:r>
            <w:r w:rsidRPr="00E9748B">
              <w:rPr>
                <w:rFonts w:ascii="Arial" w:hAnsi="Arial"/>
                <w:sz w:val="19"/>
                <w:szCs w:val="19"/>
                <w:lang w:val="vi"/>
              </w:rPr>
              <w:t>t xung quanh khu vực ô nhiễm.</w:t>
            </w:r>
          </w:p>
          <w:p w14:paraId="7A74C52D" w14:textId="06AB9EDB" w:rsidR="00C53470" w:rsidRPr="000C718D" w:rsidRDefault="00C53470"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Cho vào túi, niêm phong và vứt bỏ tất cả thiết bị làm sạch dùng một lần (thìa, giẻ lau, găng tay, khăn) trước khi rời khỏi khu vực ô nhiễm.</w:t>
            </w:r>
          </w:p>
          <w:p w14:paraId="50AFF76D" w14:textId="7EACE12D" w:rsidR="0057714C" w:rsidRPr="000C718D" w:rsidRDefault="0057714C"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Ngăn chặn và lên lịch làm sạch bằng hơi nước đối với các bề mặt vải bị nhiễm bẩn mà không thể khử trùng đầy đủ.</w:t>
            </w:r>
          </w:p>
          <w:p w14:paraId="5BD95FD5" w14:textId="517FB67E" w:rsidR="00EE4F47" w:rsidRPr="000C718D" w:rsidRDefault="00EE4F47" w:rsidP="00DA626C">
            <w:pPr>
              <w:pStyle w:val="ListParagraph"/>
              <w:numPr>
                <w:ilvl w:val="0"/>
                <w:numId w:val="29"/>
              </w:numPr>
              <w:spacing w:before="20" w:line="269" w:lineRule="auto"/>
              <w:ind w:left="374" w:hanging="288"/>
              <w:contextualSpacing w:val="0"/>
              <w:rPr>
                <w:rFonts w:ascii="Arial" w:hAnsi="Arial"/>
                <w:sz w:val="19"/>
                <w:szCs w:val="19"/>
                <w:lang w:val="vi"/>
              </w:rPr>
            </w:pPr>
            <w:r w:rsidRPr="00E9748B">
              <w:rPr>
                <w:rFonts w:ascii="Arial" w:hAnsi="Arial"/>
                <w:sz w:val="19"/>
                <w:szCs w:val="19"/>
                <w:lang w:val="vi"/>
              </w:rPr>
              <w:t>Làm sạch và khử trùng các thiết bị lau dọn có thể tái sử dụng trong khu vực không dùng để chế biến thực phẩm.</w:t>
            </w:r>
          </w:p>
          <w:p w14:paraId="5DDF8C9A" w14:textId="454F0B8D" w:rsidR="00C53470" w:rsidRPr="00E9748B" w:rsidRDefault="00C53470" w:rsidP="00DA626C">
            <w:pPr>
              <w:pStyle w:val="ListParagraph"/>
              <w:numPr>
                <w:ilvl w:val="0"/>
                <w:numId w:val="29"/>
              </w:numPr>
              <w:spacing w:before="20" w:line="269" w:lineRule="auto"/>
              <w:ind w:left="374" w:hanging="288"/>
              <w:contextualSpacing w:val="0"/>
              <w:rPr>
                <w:rFonts w:ascii="Arial" w:hAnsi="Arial"/>
                <w:sz w:val="19"/>
                <w:szCs w:val="19"/>
              </w:rPr>
            </w:pPr>
            <w:r w:rsidRPr="00E9748B">
              <w:rPr>
                <w:rFonts w:ascii="Arial" w:hAnsi="Arial"/>
                <w:sz w:val="19"/>
                <w:szCs w:val="19"/>
                <w:lang w:val="vi"/>
              </w:rPr>
              <w:t xml:space="preserve">Khác: </w:t>
            </w:r>
            <w:r w:rsidRPr="00E9748B">
              <w:rPr>
                <w:rFonts w:ascii="Arial" w:hAnsi="Arial"/>
                <w:sz w:val="19"/>
                <w:szCs w:val="19"/>
                <w:lang w:val="vi"/>
              </w:rPr>
              <w:fldChar w:fldCharType="begin">
                <w:ffData>
                  <w:name w:val="Text1"/>
                  <w:enabled/>
                  <w:calcOnExit w:val="0"/>
                  <w:textInput/>
                </w:ffData>
              </w:fldChar>
            </w:r>
            <w:r w:rsidRPr="00E9748B">
              <w:rPr>
                <w:rFonts w:ascii="Arial" w:hAnsi="Arial"/>
                <w:sz w:val="19"/>
                <w:szCs w:val="19"/>
                <w:lang w:val="vi"/>
              </w:rPr>
              <w:instrText xml:space="preserve"> FORMTEXT </w:instrText>
            </w:r>
            <w:r w:rsidRPr="00E9748B">
              <w:rPr>
                <w:rFonts w:ascii="Arial" w:hAnsi="Arial"/>
                <w:sz w:val="19"/>
                <w:szCs w:val="19"/>
                <w:lang w:val="vi"/>
              </w:rPr>
            </w:r>
            <w:r w:rsidRPr="00E9748B">
              <w:rPr>
                <w:rFonts w:ascii="Arial" w:hAnsi="Arial"/>
                <w:sz w:val="19"/>
                <w:szCs w:val="19"/>
                <w:lang w:val="vi"/>
              </w:rPr>
              <w:fldChar w:fldCharType="separate"/>
            </w:r>
            <w:r w:rsidRPr="00E9748B">
              <w:rPr>
                <w:rFonts w:ascii="Arial" w:hAnsi="Arial"/>
                <w:sz w:val="19"/>
                <w:szCs w:val="19"/>
                <w:lang w:val="vi"/>
              </w:rPr>
              <w:t>     </w:t>
            </w:r>
            <w:r w:rsidRPr="00E9748B">
              <w:rPr>
                <w:rFonts w:ascii="Arial" w:hAnsi="Arial"/>
                <w:sz w:val="19"/>
                <w:szCs w:val="19"/>
                <w:lang w:val="vi"/>
              </w:rPr>
              <w:fldChar w:fldCharType="end"/>
            </w:r>
          </w:p>
        </w:tc>
      </w:tr>
    </w:tbl>
    <w:p w14:paraId="0B3D2013" w14:textId="60577C12" w:rsidR="00F01013" w:rsidRDefault="00EF43CF">
      <w:pPr>
        <w:sectPr w:rsidR="00F01013" w:rsidSect="00F65A08">
          <w:footerReference w:type="default" r:id="rId17"/>
          <w:footerReference w:type="first" r:id="rId18"/>
          <w:pgSz w:w="12240" w:h="15840"/>
          <w:pgMar w:top="1008" w:right="1440" w:bottom="720" w:left="1440" w:header="720" w:footer="576" w:gutter="0"/>
          <w:cols w:space="720"/>
          <w:titlePg/>
          <w:docGrid w:linePitch="272"/>
        </w:sectPr>
      </w:pPr>
      <w:r>
        <w:rPr>
          <w:noProof/>
          <w:sz w:val="24"/>
          <w:szCs w:val="24"/>
          <w:lang w:eastAsia="ko-KR"/>
        </w:rPr>
        <mc:AlternateContent>
          <mc:Choice Requires="wps">
            <w:drawing>
              <wp:anchor distT="0" distB="0" distL="114300" distR="114300" simplePos="0" relativeHeight="251660295" behindDoc="0" locked="0" layoutInCell="1" allowOverlap="1" wp14:anchorId="4EB00640" wp14:editId="49D1B8F5">
                <wp:simplePos x="0" y="0"/>
                <wp:positionH relativeFrom="rightMargin">
                  <wp:posOffset>-6690080</wp:posOffset>
                </wp:positionH>
                <wp:positionV relativeFrom="paragraph">
                  <wp:posOffset>304800</wp:posOffset>
                </wp:positionV>
                <wp:extent cx="1995854" cy="26543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995854" cy="265430"/>
                        </a:xfrm>
                        <a:prstGeom prst="rect">
                          <a:avLst/>
                        </a:prstGeom>
                        <a:noFill/>
                        <a:ln w="6350">
                          <a:noFill/>
                        </a:ln>
                      </wps:spPr>
                      <wps:txbx>
                        <w:txbxContent>
                          <w:p w14:paraId="51ECAD40" w14:textId="29C0D324" w:rsidR="00DE0B6A" w:rsidRPr="002F56AD" w:rsidRDefault="00DE0B6A" w:rsidP="00DE0B6A">
                            <w:pPr>
                              <w:rPr>
                                <w:rFonts w:ascii="Arial Narrow" w:hAnsi="Arial Narrow"/>
                              </w:rPr>
                            </w:pPr>
                            <w:r>
                              <w:rPr>
                                <w:rFonts w:ascii="Arial Narrow" w:hAnsi="Arial Narrow"/>
                                <w:lang w:val="vi"/>
                              </w:rPr>
                              <w:t>DOH 333-285 March 2022 Vietnamese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00640" id="_x0000_t202" coordsize="21600,21600" o:spt="202" path="m,l,21600r21600,l21600,xe">
                <v:stroke joinstyle="miter"/>
                <v:path gradientshapeok="t" o:connecttype="rect"/>
              </v:shapetype>
              <v:shape id="Text Box 6" o:spid="_x0000_s1027" type="#_x0000_t202" style="position:absolute;margin-left:-526.8pt;margin-top:24pt;width:157.15pt;height:20.9pt;z-index:25166029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" filled="f" stroked="f" strokeweight=".5pt">
                <v:textbox>
                  <w:txbxContent>
                    <w:p w14:paraId="51ECAD40" w14:textId="29C0D324" w:rsidR="00DE0B6A" w:rsidRPr="002F56AD" w:rsidRDefault="00DE0B6A" w:rsidP="00DE0B6A">
                      <w:pPr>
                        <w:rPr>
                          <w:rFonts w:ascii="Arial Narrow" w:hAnsi="Arial Narrow"/>
                        </w:rPr>
                      </w:pPr>
                      <w:r>
                        <w:rPr>
                          <w:rFonts w:ascii="Arial Narrow" w:hAnsi="Arial Narrow"/>
                          <w:lang w:val="vi"/>
                        </w:rPr>
                        <w:t>DOH 333-285 March 2022 Vietnamese</w:t>
                      </w:r>
                    </w:p>
                  </w:txbxContent>
                </v:textbox>
                <w10:wrap anchorx="margin"/>
              </v:shape>
            </w:pict>
          </mc:Fallback>
        </mc:AlternateContent>
      </w:r>
    </w:p>
    <w:p w14:paraId="6469E207" w14:textId="463E0E5B" w:rsidR="00F01013" w:rsidRDefault="00537DB0">
      <w:r>
        <w:rPr>
          <w:noProof/>
          <w:lang w:eastAsia="ko-KR"/>
        </w:rPr>
        <w:lastRenderedPageBreak/>
        <mc:AlternateContent>
          <mc:Choice Requires="wps">
            <w:drawing>
              <wp:anchor distT="0" distB="0" distL="114300" distR="114300" simplePos="0" relativeHeight="251658243" behindDoc="1" locked="0" layoutInCell="1" allowOverlap="1" wp14:anchorId="14A4B976" wp14:editId="7CBDB499">
                <wp:simplePos x="0" y="0"/>
                <wp:positionH relativeFrom="column">
                  <wp:posOffset>-743280</wp:posOffset>
                </wp:positionH>
                <wp:positionV relativeFrom="paragraph">
                  <wp:posOffset>-495935</wp:posOffset>
                </wp:positionV>
                <wp:extent cx="914400" cy="548640"/>
                <wp:effectExtent l="0" t="0" r="0" b="381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9C704" id="Rectangle: Rounded Corners 9" o:spid="_x0000_s1026" alt="&quot;&quot;" style="position:absolute;left:0;text-align:left;margin-left:-58.55pt;margin-top:-39.05pt;width:1in;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" fillcolor="#b35a27" stroked="f" strokeweight="1pt">
                <v:stroke joinstyle="miter"/>
              </v:roundrect>
            </w:pict>
          </mc:Fallback>
        </mc:AlternateContent>
      </w:r>
      <w:r>
        <w:rPr>
          <w:noProof/>
          <w:lang w:eastAsia="ko-KR"/>
        </w:rPr>
        <mc:AlternateContent>
          <mc:Choice Requires="wps">
            <w:drawing>
              <wp:anchor distT="0" distB="0" distL="114300" distR="114300" simplePos="0" relativeHeight="251662343" behindDoc="0" locked="0" layoutInCell="1" allowOverlap="1" wp14:anchorId="0AD76105" wp14:editId="42BDB552">
                <wp:simplePos x="0" y="0"/>
                <wp:positionH relativeFrom="column">
                  <wp:posOffset>-725170</wp:posOffset>
                </wp:positionH>
                <wp:positionV relativeFrom="paragraph">
                  <wp:posOffset>-492760</wp:posOffset>
                </wp:positionV>
                <wp:extent cx="886460" cy="534035"/>
                <wp:effectExtent l="19050" t="19050" r="27940" b="18415"/>
                <wp:wrapNone/>
                <wp:docPr id="2" name="Rectangle: Rounded Corners 2"/>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8231A" id="Rectangle: Rounded Corners 2" o:spid="_x0000_s1026" style="position:absolute;left:0;text-align:left;margin-left:-57.1pt;margin-top:-38.8pt;width:69.8pt;height:42.0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" filled="f" strokecolor="white [3212]" strokeweight="2.25pt">
                <v:stroke joinstyle="miter"/>
              </v:roundrect>
            </w:pict>
          </mc:Fallback>
        </mc:AlternateContent>
      </w:r>
      <w:r>
        <w:rPr>
          <w:rFonts w:ascii="Arial" w:hAnsi="Arial"/>
          <w:noProof/>
          <w:lang w:eastAsia="ko-KR"/>
        </w:rPr>
        <w:drawing>
          <wp:anchor distT="0" distB="0" distL="114300" distR="114300" simplePos="0" relativeHeight="251658244" behindDoc="0" locked="0" layoutInCell="1" allowOverlap="1" wp14:anchorId="51396576" wp14:editId="76CA6BC2">
            <wp:simplePos x="0" y="0"/>
            <wp:positionH relativeFrom="column">
              <wp:posOffset>-572440</wp:posOffset>
            </wp:positionH>
            <wp:positionV relativeFrom="paragraph">
              <wp:posOffset>-497840</wp:posOffset>
            </wp:positionV>
            <wp:extent cx="585470" cy="585470"/>
            <wp:effectExtent l="0" t="0" r="0" b="5080"/>
            <wp:wrapNone/>
            <wp:docPr id="10" name="Graphic 10"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Pr>
          <w:noProof/>
          <w:lang w:eastAsia="ko-KR"/>
        </w:rPr>
        <w:drawing>
          <wp:anchor distT="0" distB="0" distL="114300" distR="114300" simplePos="0" relativeHeight="251658247" behindDoc="0" locked="0" layoutInCell="1" allowOverlap="1" wp14:anchorId="5648B1FF" wp14:editId="55B993CC">
            <wp:simplePos x="0" y="0"/>
            <wp:positionH relativeFrom="column">
              <wp:posOffset>5778249</wp:posOffset>
            </wp:positionH>
            <wp:positionV relativeFrom="paragraph">
              <wp:posOffset>-364335</wp:posOffset>
            </wp:positionV>
            <wp:extent cx="825938"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938"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ko-KR"/>
        </w:rPr>
        <mc:AlternateContent>
          <mc:Choice Requires="wps">
            <w:drawing>
              <wp:anchor distT="0" distB="0" distL="114300" distR="114300" simplePos="0" relativeHeight="251658242" behindDoc="0" locked="0" layoutInCell="1" allowOverlap="1" wp14:anchorId="02199B5C" wp14:editId="36BA334E">
                <wp:simplePos x="0" y="0"/>
                <wp:positionH relativeFrom="column">
                  <wp:posOffset>-939165</wp:posOffset>
                </wp:positionH>
                <wp:positionV relativeFrom="paragraph">
                  <wp:posOffset>-366914</wp:posOffset>
                </wp:positionV>
                <wp:extent cx="7772400" cy="3657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w="12700" cap="flat" cmpd="sng" algn="ctr">
                          <a:solidFill>
                            <a:srgbClr val="5B9BD5">
                              <a:shade val="50000"/>
                            </a:srgbClr>
                          </a:solidFill>
                          <a:prstDash val="solid"/>
                          <a:miter lim="800000"/>
                        </a:ln>
                        <a:effectLst/>
                      </wps:spPr>
                      <wps:txbx>
                        <w:txbxContent>
                          <w:p w14:paraId="00720D05" w14:textId="65E2FA66" w:rsidR="00F01013" w:rsidRPr="00E9748B" w:rsidRDefault="00F01013" w:rsidP="00EF43CF">
                            <w:pPr>
                              <w:pStyle w:val="Title"/>
                              <w:rPr>
                                <w:color w:val="FFFFFF" w:themeColor="background1"/>
                                <w:sz w:val="28"/>
                              </w:rPr>
                            </w:pPr>
                            <w:r w:rsidRPr="00E9748B">
                              <w:rPr>
                                <w:color w:val="FFFFFF" w:themeColor="background1"/>
                                <w:sz w:val="28"/>
                                <w:lang w:val="vi"/>
                              </w:rPr>
                              <w:t>Bộ công cụ: Kế Hoạch Lau Dọn Bãi Nôn và Tiêu Chảy</w:t>
                            </w:r>
                          </w:p>
                          <w:p w14:paraId="326A2B8B" w14:textId="77777777" w:rsidR="00F01013" w:rsidRDefault="00F01013" w:rsidP="00F010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99B5C" id="Rectangle 7" o:spid="_x0000_s1028" style="position:absolute;margin-left:-73.95pt;margin-top:-28.9pt;width:612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" fillcolor="#095865" strokecolor="#41719c" strokeweight="1pt">
                <v:textbox>
                  <w:txbxContent>
                    <w:p w14:paraId="00720D05" w14:textId="65E2FA66" w:rsidR="00F01013" w:rsidRPr="00E9748B" w:rsidRDefault="00F01013" w:rsidP="00EF43CF">
                      <w:pPr>
                        <w:pStyle w:val="Title"/>
                        <w:rPr>
                          <w:color w:val="FFFFFF" w:themeColor="background1"/>
                          <w:sz w:val="28"/>
                        </w:rPr>
                      </w:pPr>
                      <w:r w:rsidRPr="00E9748B">
                        <w:rPr>
                          <w:color w:val="FFFFFF" w:themeColor="background1"/>
                          <w:sz w:val="28"/>
                          <w:lang w:val="vi"/>
                        </w:rPr>
                        <w:t>Bộ công cụ: Kế Hoạch Lau Dọn Bãi Nôn và Tiêu Chảy</w:t>
                      </w:r>
                    </w:p>
                    <w:p w14:paraId="326A2B8B" w14:textId="77777777" w:rsidR="00F01013" w:rsidRDefault="00F01013" w:rsidP="00F01013">
                      <w:pPr>
                        <w:jc w:val="center"/>
                      </w:pP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2"/>
        <w:gridCol w:w="1679"/>
        <w:gridCol w:w="307"/>
        <w:gridCol w:w="959"/>
        <w:gridCol w:w="954"/>
        <w:gridCol w:w="1170"/>
        <w:gridCol w:w="43"/>
        <w:gridCol w:w="26"/>
        <w:gridCol w:w="888"/>
        <w:gridCol w:w="1293"/>
        <w:gridCol w:w="585"/>
        <w:gridCol w:w="2997"/>
      </w:tblGrid>
      <w:tr w:rsidR="008D7CFD" w:rsidRPr="000170DE" w14:paraId="24A6B0DA" w14:textId="77777777" w:rsidTr="001163EA">
        <w:trPr>
          <w:trHeight w:val="288"/>
          <w:jc w:val="center"/>
        </w:trPr>
        <w:tc>
          <w:tcPr>
            <w:tcW w:w="11523" w:type="dxa"/>
            <w:gridSpan w:val="12"/>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305CA6B0" w:rsidR="008D7CFD" w:rsidRPr="00E9748B" w:rsidRDefault="005118CB" w:rsidP="00F75747">
            <w:pPr>
              <w:jc w:val="center"/>
              <w:rPr>
                <w:rFonts w:ascii="Arial" w:hAnsi="Arial" w:cs="Arial"/>
                <w:b/>
                <w:bCs/>
                <w:color w:val="FFFFFF"/>
                <w:sz w:val="18"/>
                <w:szCs w:val="18"/>
              </w:rPr>
            </w:pPr>
            <w:r w:rsidRPr="00E9748B">
              <w:rPr>
                <w:rFonts w:ascii="Arial" w:hAnsi="Arial" w:cs="Arial"/>
                <w:b/>
                <w:bCs/>
                <w:color w:val="FFFFFF" w:themeColor="background1"/>
                <w:sz w:val="18"/>
                <w:szCs w:val="18"/>
                <w:lang w:val="vi"/>
              </w:rPr>
              <w:t>Phần 3: Nhận Diện Bề Mặt &amp; Lắp Ráp Bộ Công Cụ Lau Dọn</w:t>
            </w:r>
          </w:p>
        </w:tc>
      </w:tr>
      <w:tr w:rsidR="00C6694D" w:rsidRPr="000170DE" w14:paraId="3F9AE6C9" w14:textId="77777777" w:rsidTr="001163EA">
        <w:trPr>
          <w:trHeight w:val="288"/>
          <w:jc w:val="center"/>
        </w:trPr>
        <w:tc>
          <w:tcPr>
            <w:tcW w:w="11523" w:type="dxa"/>
            <w:gridSpan w:val="12"/>
            <w:tcBorders>
              <w:top w:val="single" w:sz="8" w:space="0" w:color="auto"/>
              <w:left w:val="single" w:sz="12" w:space="0" w:color="auto"/>
              <w:bottom w:val="single" w:sz="8" w:space="0" w:color="auto"/>
              <w:right w:val="single" w:sz="12" w:space="0" w:color="auto"/>
            </w:tcBorders>
            <w:shd w:val="clear" w:color="auto" w:fill="C5CED5"/>
            <w:vAlign w:val="center"/>
          </w:tcPr>
          <w:p w14:paraId="5B96B497" w14:textId="797FF919" w:rsidR="00C6694D" w:rsidRPr="00E9748B" w:rsidRDefault="00A72EBA" w:rsidP="00C6694D">
            <w:pPr>
              <w:rPr>
                <w:rFonts w:ascii="Arial" w:hAnsi="Arial"/>
                <w:b/>
                <w:bCs/>
                <w:sz w:val="18"/>
                <w:szCs w:val="18"/>
              </w:rPr>
            </w:pPr>
            <w:r w:rsidRPr="00E9748B">
              <w:rPr>
                <w:rFonts w:ascii="Arial" w:hAnsi="Arial"/>
                <w:b/>
                <w:bCs/>
                <w:sz w:val="18"/>
                <w:szCs w:val="18"/>
                <w:lang w:val="vi"/>
              </w:rPr>
              <w:t>Bề Mặt: Nhận diện các bề mặt trong cơ sở thực phẩm sẽ cần khử trùng để đảm bảo nhân viên được đào tạo và chất khử trùng dự định được dán nhãn cho bề mặt</w:t>
            </w:r>
            <w:r w:rsidRPr="00E9748B">
              <w:rPr>
                <w:rFonts w:ascii="Arial" w:hAnsi="Arial"/>
                <w:sz w:val="18"/>
                <w:szCs w:val="18"/>
                <w:lang w:val="vi"/>
              </w:rPr>
              <w:t xml:space="preserve"> (chọn tất cả bề mặt có trong cơ sở):</w:t>
            </w:r>
          </w:p>
        </w:tc>
      </w:tr>
      <w:tr w:rsidR="008D7CFD" w:rsidRPr="000170DE" w14:paraId="57F6FE24" w14:textId="77777777" w:rsidTr="00802107">
        <w:trPr>
          <w:trHeight w:val="1728"/>
          <w:jc w:val="center"/>
        </w:trPr>
        <w:tc>
          <w:tcPr>
            <w:tcW w:w="11523" w:type="dxa"/>
            <w:gridSpan w:val="12"/>
            <w:tcBorders>
              <w:top w:val="single" w:sz="8" w:space="0" w:color="auto"/>
              <w:left w:val="single" w:sz="12" w:space="0" w:color="auto"/>
              <w:bottom w:val="single" w:sz="8" w:space="0" w:color="auto"/>
              <w:right w:val="single" w:sz="12" w:space="0" w:color="auto"/>
            </w:tcBorders>
            <w:shd w:val="clear" w:color="auto" w:fill="auto"/>
            <w:vAlign w:val="center"/>
          </w:tcPr>
          <w:p w14:paraId="57AAF4AC" w14:textId="2BE14016" w:rsidR="008D7CFD" w:rsidRPr="00E9748B" w:rsidRDefault="008D7CFD" w:rsidP="00E96554">
            <w:pPr>
              <w:spacing w:before="20" w:line="264" w:lineRule="auto"/>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E9748B">
              <w:rPr>
                <w:rFonts w:ascii="Arial" w:hAnsi="Arial"/>
                <w:b/>
                <w:bCs/>
                <w:sz w:val="18"/>
                <w:szCs w:val="18"/>
                <w:lang w:val="vi"/>
              </w:rPr>
              <w:t xml:space="preserve">Bề mặt cứng, không có kết cấu xốp </w:t>
            </w:r>
            <w:r w:rsidRPr="00E9748B">
              <w:rPr>
                <w:rFonts w:ascii="Arial" w:hAnsi="Arial"/>
                <w:sz w:val="18"/>
                <w:szCs w:val="18"/>
                <w:lang w:val="vi"/>
              </w:rPr>
              <w:t>(gạch, nhựa vinyl, bê tông kín, thép không gỉ): Làm theo hướng dẫn ‘không có kết cấu xốp’ trên nhãn chất khử trùng.</w:t>
            </w:r>
          </w:p>
          <w:p w14:paraId="547957CE" w14:textId="6670041E" w:rsidR="008D7CFD" w:rsidRPr="00E9748B" w:rsidRDefault="008D7CFD" w:rsidP="00E96554">
            <w:pPr>
              <w:spacing w:before="20" w:line="264" w:lineRule="auto"/>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E9748B">
              <w:rPr>
                <w:rFonts w:ascii="Arial" w:hAnsi="Arial"/>
                <w:b/>
                <w:bCs/>
                <w:sz w:val="18"/>
                <w:szCs w:val="18"/>
                <w:lang w:val="vi"/>
              </w:rPr>
              <w:t xml:space="preserve">Bề mặt có kết cấu xốp </w:t>
            </w:r>
            <w:r w:rsidRPr="00E9748B">
              <w:rPr>
                <w:rFonts w:ascii="Arial" w:hAnsi="Arial"/>
                <w:sz w:val="18"/>
                <w:szCs w:val="18"/>
                <w:lang w:val="vi"/>
              </w:rPr>
              <w:t>(bê tông không kín, gỗ): Làm theo hướng dẫn khử trùng ‘có kết cấu xốp’ trên nhãn.</w:t>
            </w:r>
          </w:p>
          <w:p w14:paraId="4E2A5433" w14:textId="4E42742F" w:rsidR="008D7CFD" w:rsidRPr="00E9748B" w:rsidRDefault="008D7CFD" w:rsidP="00E96554">
            <w:pPr>
              <w:spacing w:before="20" w:line="264" w:lineRule="auto"/>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E9748B">
              <w:rPr>
                <w:rFonts w:ascii="Arial" w:hAnsi="Arial"/>
                <w:b/>
                <w:bCs/>
                <w:sz w:val="18"/>
                <w:szCs w:val="18"/>
                <w:lang w:val="vi"/>
              </w:rPr>
              <w:t>Thảm và vải bọc:</w:t>
            </w:r>
            <w:r w:rsidRPr="00E9748B">
              <w:rPr>
                <w:rFonts w:ascii="Arial" w:hAnsi="Arial"/>
                <w:sz w:val="18"/>
                <w:szCs w:val="18"/>
                <w:lang w:val="vi"/>
              </w:rPr>
              <w:t xml:space="preserve"> Đóng cửa khu vực và làm sạch bằng hơi nước nếu không thể sử dụng chất khử trùng.</w:t>
            </w:r>
          </w:p>
          <w:p w14:paraId="48ED049D" w14:textId="7AA03272" w:rsidR="008D7CFD" w:rsidRPr="00E9748B" w:rsidRDefault="008D7CFD" w:rsidP="00E96554">
            <w:pPr>
              <w:spacing w:before="20" w:line="264" w:lineRule="auto"/>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E9748B">
              <w:rPr>
                <w:rFonts w:ascii="Arial" w:hAnsi="Arial"/>
                <w:b/>
                <w:bCs/>
                <w:sz w:val="18"/>
                <w:szCs w:val="18"/>
                <w:lang w:val="vi"/>
              </w:rPr>
              <w:t>Vải lanh và quần áo:</w:t>
            </w:r>
            <w:r w:rsidRPr="00E9748B">
              <w:rPr>
                <w:rFonts w:ascii="Arial" w:hAnsi="Arial"/>
                <w:sz w:val="18"/>
                <w:szCs w:val="18"/>
                <w:lang w:val="vi"/>
              </w:rPr>
              <w:t xml:space="preserve"> Giặt máy và sấy nóng; sử dụng thuốc tẩy chứa clo nếu có thể.</w:t>
            </w:r>
          </w:p>
          <w:p w14:paraId="01F2A4D0" w14:textId="4F98715E" w:rsidR="008D7CFD" w:rsidRPr="00E9748B" w:rsidRDefault="008D7CFD" w:rsidP="00E96554">
            <w:pPr>
              <w:spacing w:before="20" w:line="264" w:lineRule="auto"/>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E9748B">
              <w:rPr>
                <w:rFonts w:ascii="Arial" w:hAnsi="Arial"/>
                <w:b/>
                <w:bCs/>
                <w:sz w:val="18"/>
                <w:szCs w:val="18"/>
                <w:lang w:val="vi"/>
              </w:rPr>
              <w:t>Cỏ và sàn bê tông ngoài trời:</w:t>
            </w:r>
            <w:r w:rsidRPr="00E9748B">
              <w:rPr>
                <w:rFonts w:ascii="Arial" w:hAnsi="Arial"/>
                <w:sz w:val="18"/>
                <w:szCs w:val="18"/>
                <w:lang w:val="vi"/>
              </w:rPr>
              <w:t xml:space="preserve"> Phong toả không cho đến gần; sử dụng vật liệu thấm hút khi bị tràn; cạo cho vào túi; rửa sạch khu vực bằng nước.</w:t>
            </w:r>
          </w:p>
          <w:p w14:paraId="0AEA421D" w14:textId="6C29280E" w:rsidR="008D7CFD" w:rsidRPr="00E9748B" w:rsidRDefault="008D7CFD" w:rsidP="00E96554">
            <w:pPr>
              <w:spacing w:before="20" w:line="264" w:lineRule="auto"/>
              <w:rPr>
                <w:rFonts w:ascii="Arial" w:hAnsi="Arial"/>
                <w:sz w:val="18"/>
                <w:szCs w:val="18"/>
              </w:rPr>
            </w:pPr>
            <w:r w:rsidRPr="00E9748B">
              <w:rPr>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sz w:val="18"/>
                <w:szCs w:val="18"/>
                <w:lang w:val="vi"/>
              </w:rPr>
            </w:r>
            <w:r w:rsidR="00000000">
              <w:rPr>
                <w:sz w:val="18"/>
                <w:szCs w:val="18"/>
                <w:lang w:val="vi"/>
              </w:rPr>
              <w:fldChar w:fldCharType="separate"/>
            </w:r>
            <w:r w:rsidRPr="00E9748B">
              <w:rPr>
                <w:sz w:val="18"/>
                <w:szCs w:val="18"/>
                <w:lang w:val="vi"/>
              </w:rPr>
              <w:fldChar w:fldCharType="end"/>
            </w:r>
            <w:r w:rsidRPr="00E9748B">
              <w:rPr>
                <w:rFonts w:ascii="Arial" w:hAnsi="Arial"/>
                <w:sz w:val="18"/>
                <w:szCs w:val="18"/>
                <w:lang w:val="vi"/>
              </w:rPr>
              <w:t xml:space="preserve"> Khác: </w:t>
            </w:r>
            <w:r w:rsidRPr="00E9748B">
              <w:rPr>
                <w:sz w:val="18"/>
                <w:szCs w:val="18"/>
                <w:lang w:val="vi"/>
              </w:rPr>
              <w:fldChar w:fldCharType="begin">
                <w:ffData>
                  <w:name w:val="Text1"/>
                  <w:enabled/>
                  <w:calcOnExit w:val="0"/>
                  <w:textInput/>
                </w:ffData>
              </w:fldChar>
            </w:r>
            <w:r w:rsidRPr="00E9748B">
              <w:rPr>
                <w:rFonts w:ascii="Arial" w:hAnsi="Arial"/>
                <w:sz w:val="18"/>
                <w:szCs w:val="18"/>
                <w:lang w:val="vi"/>
              </w:rPr>
              <w:instrText xml:space="preserve"> FORMTEXT </w:instrText>
            </w:r>
            <w:r w:rsidRPr="00E9748B">
              <w:rPr>
                <w:sz w:val="18"/>
                <w:szCs w:val="18"/>
                <w:lang w:val="vi"/>
              </w:rPr>
            </w:r>
            <w:r w:rsidRPr="00E9748B">
              <w:rPr>
                <w:sz w:val="18"/>
                <w:szCs w:val="18"/>
                <w:lang w:val="vi"/>
              </w:rPr>
              <w:fldChar w:fldCharType="separate"/>
            </w:r>
            <w:r w:rsidRPr="00E9748B">
              <w:rPr>
                <w:sz w:val="18"/>
                <w:szCs w:val="18"/>
                <w:u w:val="single"/>
                <w:lang w:val="vi"/>
              </w:rPr>
              <w:t>     </w:t>
            </w:r>
            <w:r w:rsidRPr="00E9748B">
              <w:rPr>
                <w:sz w:val="18"/>
                <w:szCs w:val="18"/>
                <w:lang w:val="vi"/>
              </w:rPr>
              <w:fldChar w:fldCharType="end"/>
            </w:r>
          </w:p>
        </w:tc>
      </w:tr>
      <w:tr w:rsidR="00C6694D" w:rsidRPr="000170DE" w14:paraId="2CBAD875" w14:textId="77777777" w:rsidTr="00802107">
        <w:trPr>
          <w:trHeight w:val="288"/>
          <w:jc w:val="center"/>
        </w:trPr>
        <w:tc>
          <w:tcPr>
            <w:tcW w:w="11523" w:type="dxa"/>
            <w:gridSpan w:val="12"/>
            <w:tcBorders>
              <w:top w:val="single" w:sz="8" w:space="0" w:color="auto"/>
              <w:left w:val="single" w:sz="12" w:space="0" w:color="auto"/>
              <w:bottom w:val="single" w:sz="12" w:space="0" w:color="auto"/>
              <w:right w:val="single" w:sz="12" w:space="0" w:color="auto"/>
            </w:tcBorders>
            <w:shd w:val="clear" w:color="auto" w:fill="C5CED5"/>
            <w:vAlign w:val="center"/>
          </w:tcPr>
          <w:p w14:paraId="7EAC22AA" w14:textId="096E8AA7" w:rsidR="00C6694D" w:rsidRPr="00E9748B" w:rsidRDefault="007271C5" w:rsidP="00C6694D">
            <w:pPr>
              <w:tabs>
                <w:tab w:val="left" w:pos="2718"/>
                <w:tab w:val="left" w:pos="3978"/>
                <w:tab w:val="left" w:pos="6048"/>
                <w:tab w:val="left" w:pos="7668"/>
              </w:tabs>
              <w:rPr>
                <w:rFonts w:ascii="Arial" w:hAnsi="Arial" w:cs="Arial"/>
                <w:b/>
                <w:sz w:val="18"/>
                <w:szCs w:val="18"/>
              </w:rPr>
            </w:pPr>
            <w:r w:rsidRPr="00E9748B">
              <w:rPr>
                <w:rFonts w:ascii="Arial" w:hAnsi="Arial"/>
                <w:b/>
                <w:bCs/>
                <w:sz w:val="18"/>
                <w:szCs w:val="18"/>
                <w:lang w:val="vi"/>
              </w:rPr>
              <w:t>Bộ Dụng Cụ Lau Dọn: Nhận diện vật dụng có sẵn để lau dọn trong cơ sở thực phẩm</w:t>
            </w:r>
            <w:r w:rsidRPr="00E9748B">
              <w:rPr>
                <w:rFonts w:ascii="Arial" w:hAnsi="Arial"/>
                <w:sz w:val="18"/>
                <w:szCs w:val="18"/>
                <w:lang w:val="vi"/>
              </w:rPr>
              <w:t xml:space="preserve"> (chọn tất cả vật dụng có thể sử dụng):</w:t>
            </w:r>
          </w:p>
        </w:tc>
      </w:tr>
      <w:tr w:rsidR="003B600F" w:rsidRPr="000170DE" w14:paraId="48DECC5E" w14:textId="77777777" w:rsidTr="00802107">
        <w:trPr>
          <w:trHeight w:val="576"/>
          <w:jc w:val="center"/>
        </w:trPr>
        <w:tc>
          <w:tcPr>
            <w:tcW w:w="2301" w:type="dxa"/>
            <w:gridSpan w:val="2"/>
            <w:tcBorders>
              <w:top w:val="single" w:sz="12" w:space="0" w:color="auto"/>
              <w:left w:val="single" w:sz="12" w:space="0" w:color="auto"/>
              <w:bottom w:val="nil"/>
              <w:right w:val="nil"/>
            </w:tcBorders>
            <w:shd w:val="clear" w:color="auto" w:fill="auto"/>
            <w:vAlign w:val="center"/>
          </w:tcPr>
          <w:p w14:paraId="4E32BF58" w14:textId="5E6A0564" w:rsidR="003B600F" w:rsidRPr="00E9748B" w:rsidRDefault="003B600F" w:rsidP="00C6694D">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w:t>
            </w:r>
            <w:r w:rsidRPr="00E9748B">
              <w:rPr>
                <w:rFonts w:ascii="Arial" w:hAnsi="Arial" w:cs="Arial"/>
                <w:sz w:val="16"/>
                <w:szCs w:val="16"/>
                <w:lang w:val="vi"/>
              </w:rPr>
              <w:t>Khẩu trang dùng một lần</w:t>
            </w:r>
            <w:r w:rsidRPr="00E9748B">
              <w:rPr>
                <w:rFonts w:ascii="Arial" w:hAnsi="Arial" w:cs="Arial"/>
                <w:sz w:val="16"/>
                <w:szCs w:val="16"/>
                <w:lang w:val="vi"/>
              </w:rPr>
              <w:br/>
            </w:r>
            <w:r w:rsidRPr="000170DE">
              <w:rPr>
                <w:rFonts w:ascii="Arial" w:hAnsi="Arial" w:cs="Arial"/>
                <w:sz w:val="18"/>
                <w:szCs w:val="18"/>
                <w:lang w:val="vi"/>
              </w:rPr>
              <w:t xml:space="preserve"> </w:t>
            </w:r>
          </w:p>
        </w:tc>
        <w:tc>
          <w:tcPr>
            <w:tcW w:w="3390" w:type="dxa"/>
            <w:gridSpan w:val="4"/>
            <w:tcBorders>
              <w:top w:val="single" w:sz="12" w:space="0" w:color="auto"/>
              <w:left w:val="nil"/>
              <w:bottom w:val="nil"/>
              <w:right w:val="nil"/>
            </w:tcBorders>
            <w:shd w:val="clear" w:color="auto" w:fill="auto"/>
            <w:vAlign w:val="center"/>
          </w:tcPr>
          <w:p w14:paraId="0BE38071" w14:textId="4BA6ABC6" w:rsidR="003B600F" w:rsidRPr="00E9748B" w:rsidRDefault="003B600F" w:rsidP="00787BDC">
            <w:pPr>
              <w:tabs>
                <w:tab w:val="left" w:pos="289"/>
              </w:tabs>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Vật liệu thấm hút</w:t>
            </w:r>
            <w:r w:rsidRPr="00E9748B">
              <w:rPr>
                <w:rFonts w:ascii="Arial" w:hAnsi="Arial" w:cs="Arial"/>
                <w:sz w:val="18"/>
                <w:szCs w:val="18"/>
                <w:lang w:val="vi"/>
              </w:rPr>
              <w:br/>
            </w:r>
            <w:r w:rsidRPr="00E9748B">
              <w:rPr>
                <w:rFonts w:ascii="Arial" w:hAnsi="Arial" w:cs="Arial"/>
                <w:sz w:val="18"/>
                <w:szCs w:val="18"/>
                <w:lang w:val="vi"/>
              </w:rPr>
              <w:tab/>
            </w:r>
            <w:r w:rsidRPr="000170DE">
              <w:rPr>
                <w:rFonts w:ascii="Arial" w:hAnsi="Arial" w:cs="Arial"/>
                <w:sz w:val="18"/>
                <w:szCs w:val="18"/>
                <w:lang w:val="vi"/>
              </w:rPr>
              <w:t>(muối nở, cát vệ sinh cho mèo)</w:t>
            </w:r>
          </w:p>
        </w:tc>
        <w:tc>
          <w:tcPr>
            <w:tcW w:w="2835" w:type="dxa"/>
            <w:gridSpan w:val="5"/>
            <w:tcBorders>
              <w:top w:val="single" w:sz="12" w:space="0" w:color="auto"/>
              <w:left w:val="nil"/>
              <w:bottom w:val="nil"/>
              <w:right w:val="nil"/>
            </w:tcBorders>
            <w:shd w:val="clear" w:color="auto" w:fill="auto"/>
            <w:vAlign w:val="center"/>
          </w:tcPr>
          <w:p w14:paraId="31C330FD" w14:textId="5B966E4D" w:rsidR="003B600F" w:rsidRPr="00E9748B" w:rsidRDefault="003B600F" w:rsidP="00787BDC">
            <w:pPr>
              <w:tabs>
                <w:tab w:val="left" w:pos="310"/>
              </w:tabs>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Giẻ lau dùng một lần</w:t>
            </w:r>
            <w:r w:rsidRPr="00E9748B">
              <w:rPr>
                <w:rFonts w:ascii="Arial" w:hAnsi="Arial" w:cs="Arial"/>
                <w:sz w:val="18"/>
                <w:szCs w:val="18"/>
                <w:lang w:val="vi"/>
              </w:rPr>
              <w:br/>
            </w:r>
            <w:r w:rsidRPr="00E9748B">
              <w:rPr>
                <w:rFonts w:ascii="Arial" w:hAnsi="Arial" w:cs="Arial"/>
                <w:sz w:val="18"/>
                <w:szCs w:val="18"/>
                <w:lang w:val="vi"/>
              </w:rPr>
              <w:tab/>
            </w:r>
            <w:r w:rsidRPr="000170DE">
              <w:rPr>
                <w:rFonts w:ascii="Arial" w:hAnsi="Arial" w:cs="Arial"/>
                <w:sz w:val="18"/>
                <w:szCs w:val="18"/>
                <w:lang w:val="vi"/>
              </w:rPr>
              <w:t>(không sử dụng máy hút bụi)</w:t>
            </w:r>
          </w:p>
        </w:tc>
        <w:tc>
          <w:tcPr>
            <w:tcW w:w="2997" w:type="dxa"/>
            <w:vMerge w:val="restart"/>
            <w:tcBorders>
              <w:top w:val="single" w:sz="12" w:space="0" w:color="auto"/>
              <w:left w:val="nil"/>
              <w:right w:val="single" w:sz="12" w:space="0" w:color="auto"/>
            </w:tcBorders>
            <w:shd w:val="clear" w:color="auto" w:fill="auto"/>
          </w:tcPr>
          <w:p w14:paraId="6EBC4482" w14:textId="343EC5A3" w:rsidR="003B600F" w:rsidRPr="00E9748B" w:rsidRDefault="003B600F" w:rsidP="003B600F">
            <w:pPr>
              <w:tabs>
                <w:tab w:val="left" w:pos="2718"/>
                <w:tab w:val="left" w:pos="3978"/>
                <w:tab w:val="left" w:pos="6048"/>
                <w:tab w:val="left" w:pos="7668"/>
              </w:tabs>
              <w:spacing w:before="60" w:after="40"/>
              <w:rPr>
                <w:rFonts w:ascii="Arial" w:hAnsi="Arial" w:cs="Arial"/>
                <w:bCs/>
                <w:sz w:val="18"/>
                <w:szCs w:val="18"/>
              </w:rPr>
            </w:pPr>
            <w:r w:rsidRPr="00E9748B">
              <w:rPr>
                <w:rFonts w:ascii="Arial" w:hAnsi="Arial" w:cs="Arial"/>
                <w:sz w:val="18"/>
                <w:szCs w:val="18"/>
                <w:lang w:val="vi"/>
              </w:rPr>
              <w:t>Các công cụ khác:</w:t>
            </w:r>
          </w:p>
          <w:p w14:paraId="1B982CAB" w14:textId="1374465E" w:rsidR="003B600F" w:rsidRPr="00E9748B" w:rsidRDefault="003B600F" w:rsidP="003B600F">
            <w:pPr>
              <w:tabs>
                <w:tab w:val="left" w:pos="2718"/>
                <w:tab w:val="left" w:pos="3978"/>
                <w:tab w:val="left" w:pos="6048"/>
                <w:tab w:val="left" w:pos="7668"/>
              </w:tabs>
              <w:spacing w:before="40" w:after="40"/>
              <w:rPr>
                <w:rFonts w:ascii="Arial" w:hAnsi="Arial" w:cs="Arial"/>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w:t>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p>
          <w:p w14:paraId="37F651D8" w14:textId="77777777" w:rsidR="003B600F" w:rsidRPr="00E9748B" w:rsidRDefault="003B600F" w:rsidP="003B600F">
            <w:pPr>
              <w:tabs>
                <w:tab w:val="left" w:pos="2718"/>
                <w:tab w:val="left" w:pos="3978"/>
                <w:tab w:val="left" w:pos="6048"/>
                <w:tab w:val="left" w:pos="7668"/>
              </w:tabs>
              <w:spacing w:before="40" w:after="40"/>
              <w:rPr>
                <w:rFonts w:ascii="Arial" w:hAnsi="Arial" w:cs="Arial"/>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w:t>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p>
          <w:p w14:paraId="16940DB6" w14:textId="7FAEAE5F" w:rsidR="003B600F" w:rsidRPr="00E9748B" w:rsidRDefault="003B600F" w:rsidP="003B600F">
            <w:pPr>
              <w:spacing w:before="40" w:after="4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w:t>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p>
        </w:tc>
      </w:tr>
      <w:tr w:rsidR="003B600F" w:rsidRPr="000170DE" w14:paraId="62D141AE"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42603CCF" w14:textId="35125757"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w:t>
            </w:r>
            <w:r w:rsidRPr="00E9748B">
              <w:rPr>
                <w:rFonts w:ascii="Arial" w:hAnsi="Arial" w:cs="Arial"/>
                <w:sz w:val="16"/>
                <w:szCs w:val="16"/>
                <w:lang w:val="vi"/>
              </w:rPr>
              <w:t>Găng tay dùng một lần</w:t>
            </w:r>
          </w:p>
        </w:tc>
        <w:tc>
          <w:tcPr>
            <w:tcW w:w="3390" w:type="dxa"/>
            <w:gridSpan w:val="4"/>
            <w:tcBorders>
              <w:top w:val="nil"/>
              <w:left w:val="nil"/>
              <w:bottom w:val="nil"/>
              <w:right w:val="nil"/>
            </w:tcBorders>
            <w:shd w:val="clear" w:color="auto" w:fill="auto"/>
            <w:vAlign w:val="center"/>
          </w:tcPr>
          <w:p w14:paraId="01099E4E" w14:textId="1BAD7681"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Thìa/đĩa giấy dùng một lần</w:t>
            </w:r>
          </w:p>
        </w:tc>
        <w:tc>
          <w:tcPr>
            <w:tcW w:w="2835" w:type="dxa"/>
            <w:gridSpan w:val="5"/>
            <w:tcBorders>
              <w:top w:val="nil"/>
              <w:left w:val="nil"/>
              <w:bottom w:val="nil"/>
              <w:right w:val="nil"/>
            </w:tcBorders>
            <w:shd w:val="clear" w:color="auto" w:fill="auto"/>
            <w:vAlign w:val="center"/>
          </w:tcPr>
          <w:p w14:paraId="690AC64A" w14:textId="68A7FACB"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Xô lau dọn/nước nóng</w:t>
            </w:r>
          </w:p>
        </w:tc>
        <w:tc>
          <w:tcPr>
            <w:tcW w:w="2997" w:type="dxa"/>
            <w:vMerge/>
            <w:tcBorders>
              <w:left w:val="nil"/>
              <w:right w:val="single" w:sz="12" w:space="0" w:color="auto"/>
            </w:tcBorders>
            <w:shd w:val="clear" w:color="auto" w:fill="auto"/>
            <w:vAlign w:val="center"/>
          </w:tcPr>
          <w:p w14:paraId="447BF776" w14:textId="7F0D7576" w:rsidR="003B600F" w:rsidRPr="00E9748B" w:rsidRDefault="003B600F" w:rsidP="003B600F">
            <w:pPr>
              <w:rPr>
                <w:rFonts w:ascii="Arial" w:hAnsi="Arial" w:cs="Arial"/>
                <w:b/>
                <w:bCs/>
                <w:smallCaps/>
                <w:color w:val="FFFFFF" w:themeColor="background1"/>
                <w:sz w:val="18"/>
                <w:szCs w:val="18"/>
              </w:rPr>
            </w:pPr>
          </w:p>
        </w:tc>
      </w:tr>
      <w:tr w:rsidR="003B600F" w:rsidRPr="000170DE" w14:paraId="56BD2BF0"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65343C4F" w14:textId="51A4170D"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Tạp dề dùng một lần</w:t>
            </w:r>
          </w:p>
        </w:tc>
        <w:tc>
          <w:tcPr>
            <w:tcW w:w="3390" w:type="dxa"/>
            <w:gridSpan w:val="4"/>
            <w:tcBorders>
              <w:top w:val="nil"/>
              <w:left w:val="nil"/>
              <w:bottom w:val="nil"/>
              <w:right w:val="nil"/>
            </w:tcBorders>
            <w:shd w:val="clear" w:color="auto" w:fill="auto"/>
            <w:vAlign w:val="center"/>
          </w:tcPr>
          <w:p w14:paraId="1FFA8695" w14:textId="1DB68E56"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Túi đựng rác</w:t>
            </w:r>
          </w:p>
        </w:tc>
        <w:tc>
          <w:tcPr>
            <w:tcW w:w="2835" w:type="dxa"/>
            <w:gridSpan w:val="5"/>
            <w:tcBorders>
              <w:top w:val="nil"/>
              <w:left w:val="nil"/>
              <w:bottom w:val="nil"/>
              <w:right w:val="nil"/>
            </w:tcBorders>
            <w:shd w:val="clear" w:color="auto" w:fill="auto"/>
            <w:vAlign w:val="center"/>
          </w:tcPr>
          <w:p w14:paraId="6909BA79" w14:textId="7F7F3AA7" w:rsidR="003B600F" w:rsidRPr="00E9748B" w:rsidRDefault="003B600F" w:rsidP="00787BDC">
            <w:pPr>
              <w:spacing w:after="2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Băng dính hoặc biển hiệu cảnh báo</w:t>
            </w:r>
          </w:p>
        </w:tc>
        <w:tc>
          <w:tcPr>
            <w:tcW w:w="2997" w:type="dxa"/>
            <w:vMerge/>
            <w:tcBorders>
              <w:left w:val="nil"/>
              <w:right w:val="single" w:sz="12" w:space="0" w:color="auto"/>
            </w:tcBorders>
            <w:shd w:val="clear" w:color="auto" w:fill="auto"/>
            <w:vAlign w:val="center"/>
          </w:tcPr>
          <w:p w14:paraId="10D1ABEC" w14:textId="4BFA87B0" w:rsidR="003B600F" w:rsidRPr="00E9748B" w:rsidRDefault="003B600F" w:rsidP="003B600F">
            <w:pPr>
              <w:rPr>
                <w:rFonts w:ascii="Arial" w:hAnsi="Arial" w:cs="Arial"/>
                <w:b/>
                <w:bCs/>
                <w:smallCaps/>
                <w:color w:val="FFFFFF" w:themeColor="background1"/>
                <w:sz w:val="18"/>
                <w:szCs w:val="18"/>
              </w:rPr>
            </w:pPr>
          </w:p>
        </w:tc>
      </w:tr>
      <w:tr w:rsidR="003B600F" w:rsidRPr="000170DE" w14:paraId="1593B182" w14:textId="77777777" w:rsidTr="00802107">
        <w:trPr>
          <w:trHeight w:val="144"/>
          <w:jc w:val="center"/>
        </w:trPr>
        <w:tc>
          <w:tcPr>
            <w:tcW w:w="2301" w:type="dxa"/>
            <w:gridSpan w:val="2"/>
            <w:tcBorders>
              <w:top w:val="nil"/>
              <w:left w:val="single" w:sz="12" w:space="0" w:color="auto"/>
              <w:bottom w:val="single" w:sz="12" w:space="0" w:color="auto"/>
              <w:right w:val="nil"/>
            </w:tcBorders>
            <w:shd w:val="clear" w:color="auto" w:fill="auto"/>
            <w:vAlign w:val="center"/>
          </w:tcPr>
          <w:p w14:paraId="7BCA7BE8" w14:textId="4EFA0876" w:rsidR="003B600F" w:rsidRPr="00E9748B" w:rsidRDefault="003B600F" w:rsidP="003B600F">
            <w:pPr>
              <w:spacing w:after="4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Kính bảo hộ</w:t>
            </w:r>
          </w:p>
        </w:tc>
        <w:tc>
          <w:tcPr>
            <w:tcW w:w="3390" w:type="dxa"/>
            <w:gridSpan w:val="4"/>
            <w:tcBorders>
              <w:top w:val="nil"/>
              <w:left w:val="nil"/>
              <w:bottom w:val="single" w:sz="12" w:space="0" w:color="auto"/>
              <w:right w:val="nil"/>
            </w:tcBorders>
            <w:shd w:val="clear" w:color="auto" w:fill="auto"/>
            <w:vAlign w:val="center"/>
          </w:tcPr>
          <w:p w14:paraId="220067F2" w14:textId="69237101" w:rsidR="003B600F" w:rsidRPr="00E9748B" w:rsidRDefault="003B600F" w:rsidP="003B600F">
            <w:pPr>
              <w:spacing w:after="4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Khăn giấy/khăn lau dùng một lần</w:t>
            </w:r>
          </w:p>
        </w:tc>
        <w:tc>
          <w:tcPr>
            <w:tcW w:w="2835" w:type="dxa"/>
            <w:gridSpan w:val="5"/>
            <w:tcBorders>
              <w:top w:val="nil"/>
              <w:left w:val="nil"/>
              <w:bottom w:val="single" w:sz="12" w:space="0" w:color="auto"/>
              <w:right w:val="nil"/>
            </w:tcBorders>
            <w:shd w:val="clear" w:color="auto" w:fill="auto"/>
            <w:vAlign w:val="center"/>
          </w:tcPr>
          <w:p w14:paraId="04A081B7" w14:textId="0FB320E9" w:rsidR="003B600F" w:rsidRPr="00E9748B" w:rsidRDefault="003B600F" w:rsidP="003B600F">
            <w:pPr>
              <w:spacing w:after="40"/>
              <w:rPr>
                <w:rFonts w:ascii="Arial" w:hAnsi="Arial" w:cs="Arial"/>
                <w:b/>
                <w:bCs/>
                <w:smallCaps/>
                <w:color w:val="FFFFFF" w:themeColor="background1"/>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Xà phòng</w:t>
            </w:r>
          </w:p>
        </w:tc>
        <w:tc>
          <w:tcPr>
            <w:tcW w:w="2997" w:type="dxa"/>
            <w:vMerge/>
            <w:tcBorders>
              <w:left w:val="nil"/>
              <w:bottom w:val="single" w:sz="12" w:space="0" w:color="auto"/>
              <w:right w:val="single" w:sz="12" w:space="0" w:color="auto"/>
            </w:tcBorders>
            <w:shd w:val="clear" w:color="auto" w:fill="auto"/>
            <w:vAlign w:val="center"/>
          </w:tcPr>
          <w:p w14:paraId="324B80A9" w14:textId="63D84B37" w:rsidR="003B600F" w:rsidRPr="00E9748B" w:rsidRDefault="003B600F" w:rsidP="003B600F">
            <w:pPr>
              <w:rPr>
                <w:rFonts w:ascii="Arial" w:hAnsi="Arial" w:cs="Arial"/>
                <w:b/>
                <w:bCs/>
                <w:smallCaps/>
                <w:color w:val="FFFFFF" w:themeColor="background1"/>
                <w:sz w:val="18"/>
                <w:szCs w:val="18"/>
              </w:rPr>
            </w:pPr>
          </w:p>
        </w:tc>
      </w:tr>
      <w:tr w:rsidR="00C6694D" w:rsidRPr="000170DE" w14:paraId="2F304956" w14:textId="77777777" w:rsidTr="00802107">
        <w:trPr>
          <w:trHeight w:val="288"/>
          <w:jc w:val="center"/>
        </w:trPr>
        <w:tc>
          <w:tcPr>
            <w:tcW w:w="11523" w:type="dxa"/>
            <w:gridSpan w:val="12"/>
            <w:tcBorders>
              <w:top w:val="single" w:sz="12" w:space="0" w:color="auto"/>
              <w:left w:val="single" w:sz="12" w:space="0" w:color="auto"/>
              <w:bottom w:val="single" w:sz="8" w:space="0" w:color="auto"/>
              <w:right w:val="single" w:sz="12" w:space="0" w:color="auto"/>
            </w:tcBorders>
            <w:shd w:val="clear" w:color="auto" w:fill="C5CED5"/>
            <w:vAlign w:val="center"/>
          </w:tcPr>
          <w:p w14:paraId="2103F08E" w14:textId="6D9736F7" w:rsidR="00C6694D" w:rsidRPr="00E9748B" w:rsidRDefault="007271C5" w:rsidP="003B600F">
            <w:pPr>
              <w:rPr>
                <w:rFonts w:ascii="Arial" w:hAnsi="Arial" w:cs="Arial"/>
                <w:b/>
                <w:sz w:val="18"/>
                <w:szCs w:val="18"/>
              </w:rPr>
            </w:pPr>
            <w:r w:rsidRPr="00E9748B">
              <w:rPr>
                <w:rFonts w:ascii="Arial" w:hAnsi="Arial" w:cs="Arial"/>
                <w:b/>
                <w:bCs/>
                <w:sz w:val="18"/>
                <w:szCs w:val="18"/>
                <w:lang w:val="vi"/>
              </w:rPr>
              <w:t>Chất khử trùng: Chi tiết cách làm và sử dụng chất khử trùng</w:t>
            </w:r>
            <w:r w:rsidRPr="00E9748B">
              <w:rPr>
                <w:rFonts w:ascii="Arial" w:hAnsi="Arial" w:cs="Arial"/>
                <w:sz w:val="18"/>
                <w:szCs w:val="18"/>
                <w:lang w:val="vi"/>
              </w:rPr>
              <w:t xml:space="preserve"> (nhãn sản phẩm tham khảo):</w:t>
            </w:r>
          </w:p>
        </w:tc>
      </w:tr>
      <w:tr w:rsidR="00BE21F0" w:rsidRPr="000170DE" w14:paraId="078B0E2C" w14:textId="77777777" w:rsidTr="001163EA">
        <w:trPr>
          <w:trHeight w:val="1008"/>
          <w:jc w:val="center"/>
        </w:trPr>
        <w:tc>
          <w:tcPr>
            <w:tcW w:w="11523" w:type="dxa"/>
            <w:gridSpan w:val="12"/>
            <w:tcBorders>
              <w:top w:val="single" w:sz="8" w:space="0" w:color="auto"/>
              <w:left w:val="single" w:sz="12" w:space="0" w:color="auto"/>
              <w:bottom w:val="single" w:sz="8" w:space="0" w:color="auto"/>
              <w:right w:val="single" w:sz="12" w:space="0" w:color="auto"/>
            </w:tcBorders>
            <w:shd w:val="clear" w:color="auto" w:fill="auto"/>
            <w:vAlign w:val="center"/>
          </w:tcPr>
          <w:p w14:paraId="19E82E3F" w14:textId="7CB131C3" w:rsidR="00BE21F0" w:rsidRPr="000C718D" w:rsidRDefault="00BE21F0" w:rsidP="009116BE">
            <w:pPr>
              <w:spacing w:before="40" w:after="40"/>
              <w:rPr>
                <w:rFonts w:ascii="Arial" w:hAnsi="Arial" w:cs="Arial"/>
                <w:b/>
                <w:bCs/>
                <w:smallCaps/>
                <w:color w:val="FFFFFF" w:themeColor="background1"/>
                <w:sz w:val="17"/>
                <w:szCs w:val="17"/>
              </w:rPr>
            </w:pPr>
            <w:r w:rsidRPr="000C718D">
              <w:rPr>
                <w:rFonts w:ascii="Arial" w:hAnsi="Arial" w:cs="Arial"/>
                <w:sz w:val="17"/>
                <w:szCs w:val="17"/>
                <w:lang w:val="vi"/>
              </w:rPr>
              <w:t xml:space="preserve">Tên Chất Khử Trùng Đã Đăng Ký với </w:t>
            </w:r>
            <w:r w:rsidR="005F678A" w:rsidRPr="000C718D">
              <w:rPr>
                <w:rFonts w:ascii="Arial" w:hAnsi="Arial" w:cs="Arial"/>
                <w:sz w:val="17"/>
                <w:szCs w:val="17"/>
              </w:rPr>
              <w:t xml:space="preserve">Environmental Protection Agency (EPA, </w:t>
            </w:r>
            <w:proofErr w:type="spellStart"/>
            <w:r w:rsidR="005F678A" w:rsidRPr="000C718D">
              <w:rPr>
                <w:rFonts w:ascii="Arial" w:hAnsi="Arial" w:cs="Arial"/>
                <w:sz w:val="17"/>
                <w:szCs w:val="17"/>
              </w:rPr>
              <w:t>Cơ</w:t>
            </w:r>
            <w:proofErr w:type="spellEnd"/>
            <w:r w:rsidR="005F678A" w:rsidRPr="000C718D">
              <w:rPr>
                <w:rFonts w:ascii="Arial" w:hAnsi="Arial" w:cs="Arial"/>
                <w:sz w:val="17"/>
                <w:szCs w:val="17"/>
              </w:rPr>
              <w:t xml:space="preserve"> Quan </w:t>
            </w:r>
            <w:proofErr w:type="spellStart"/>
            <w:r w:rsidR="005F678A" w:rsidRPr="000C718D">
              <w:rPr>
                <w:rFonts w:ascii="Arial" w:hAnsi="Arial" w:cs="Arial"/>
                <w:sz w:val="17"/>
                <w:szCs w:val="17"/>
              </w:rPr>
              <w:t>Bảo</w:t>
            </w:r>
            <w:proofErr w:type="spellEnd"/>
            <w:r w:rsidR="005F678A" w:rsidRPr="000C718D">
              <w:rPr>
                <w:rFonts w:ascii="Arial" w:hAnsi="Arial" w:cs="Arial"/>
                <w:sz w:val="17"/>
                <w:szCs w:val="17"/>
              </w:rPr>
              <w:t xml:space="preserve"> </w:t>
            </w:r>
            <w:proofErr w:type="spellStart"/>
            <w:r w:rsidR="005F678A" w:rsidRPr="000C718D">
              <w:rPr>
                <w:rFonts w:ascii="Arial" w:hAnsi="Arial" w:cs="Arial"/>
                <w:sz w:val="17"/>
                <w:szCs w:val="17"/>
              </w:rPr>
              <w:t>Vệ</w:t>
            </w:r>
            <w:proofErr w:type="spellEnd"/>
            <w:r w:rsidR="005F678A" w:rsidRPr="000C718D">
              <w:rPr>
                <w:rFonts w:ascii="Arial" w:hAnsi="Arial" w:cs="Arial"/>
                <w:sz w:val="17"/>
                <w:szCs w:val="17"/>
              </w:rPr>
              <w:t xml:space="preserve"> </w:t>
            </w:r>
            <w:proofErr w:type="spellStart"/>
            <w:r w:rsidR="005F678A" w:rsidRPr="000C718D">
              <w:rPr>
                <w:rFonts w:ascii="Arial" w:hAnsi="Arial" w:cs="Arial"/>
                <w:sz w:val="17"/>
                <w:szCs w:val="17"/>
              </w:rPr>
              <w:t>Môi</w:t>
            </w:r>
            <w:proofErr w:type="spellEnd"/>
            <w:r w:rsidR="005F678A" w:rsidRPr="000C718D">
              <w:rPr>
                <w:rFonts w:ascii="Arial" w:hAnsi="Arial" w:cs="Arial"/>
                <w:sz w:val="17"/>
                <w:szCs w:val="17"/>
              </w:rPr>
              <w:t xml:space="preserve"> </w:t>
            </w:r>
            <w:proofErr w:type="spellStart"/>
            <w:r w:rsidR="005F678A" w:rsidRPr="000C718D">
              <w:rPr>
                <w:rFonts w:ascii="Arial" w:hAnsi="Arial" w:cs="Arial"/>
                <w:sz w:val="17"/>
                <w:szCs w:val="17"/>
              </w:rPr>
              <w:t>Trường</w:t>
            </w:r>
            <w:proofErr w:type="spellEnd"/>
            <w:r w:rsidR="005F678A" w:rsidRPr="000C718D">
              <w:rPr>
                <w:rFonts w:ascii="Arial" w:hAnsi="Arial" w:cs="Arial"/>
                <w:sz w:val="17"/>
                <w:szCs w:val="17"/>
              </w:rPr>
              <w:t>)</w:t>
            </w:r>
            <w:r w:rsidRPr="000C718D">
              <w:rPr>
                <w:rFonts w:ascii="Arial" w:hAnsi="Arial" w:cs="Arial"/>
                <w:sz w:val="17"/>
                <w:szCs w:val="17"/>
                <w:lang w:val="vi"/>
              </w:rPr>
              <w:t xml:space="preserve">: </w:t>
            </w:r>
            <w:r w:rsidRPr="000C718D">
              <w:rPr>
                <w:rFonts w:ascii="Arial" w:hAnsi="Arial" w:cs="Arial"/>
                <w:sz w:val="17"/>
                <w:szCs w:val="17"/>
                <w:lang w:val="vi"/>
              </w:rPr>
              <w:fldChar w:fldCharType="begin">
                <w:ffData>
                  <w:name w:val="Check5"/>
                  <w:enabled/>
                  <w:calcOnExit w:val="0"/>
                  <w:checkBox>
                    <w:sizeAuto/>
                    <w:default w:val="0"/>
                  </w:checkBox>
                </w:ffData>
              </w:fldChar>
            </w:r>
            <w:r w:rsidRPr="000C718D">
              <w:rPr>
                <w:rFonts w:ascii="Arial" w:hAnsi="Arial" w:cs="Arial"/>
                <w:sz w:val="17"/>
                <w:szCs w:val="17"/>
                <w:lang w:val="vi"/>
              </w:rPr>
              <w:instrText xml:space="preserve"> FORMCHECKBOX </w:instrText>
            </w:r>
            <w:r w:rsidR="00000000">
              <w:rPr>
                <w:rFonts w:ascii="Arial" w:hAnsi="Arial" w:cs="Arial"/>
                <w:sz w:val="17"/>
                <w:szCs w:val="17"/>
                <w:lang w:val="vi"/>
              </w:rPr>
            </w:r>
            <w:r w:rsidR="00000000">
              <w:rPr>
                <w:rFonts w:ascii="Arial" w:hAnsi="Arial" w:cs="Arial"/>
                <w:sz w:val="17"/>
                <w:szCs w:val="17"/>
                <w:lang w:val="vi"/>
              </w:rPr>
              <w:fldChar w:fldCharType="separate"/>
            </w:r>
            <w:r w:rsidRPr="000C718D">
              <w:rPr>
                <w:rFonts w:ascii="Arial" w:hAnsi="Arial" w:cs="Arial"/>
                <w:sz w:val="17"/>
                <w:szCs w:val="17"/>
                <w:lang w:val="vi"/>
              </w:rPr>
              <w:fldChar w:fldCharType="end"/>
            </w:r>
            <w:r w:rsidRPr="000C718D">
              <w:rPr>
                <w:rFonts w:ascii="Arial" w:hAnsi="Arial" w:cs="Arial"/>
                <w:sz w:val="17"/>
                <w:szCs w:val="17"/>
                <w:lang w:val="vi"/>
              </w:rPr>
              <w:t xml:space="preserve"> Thuốc tẩy hoặc </w:t>
            </w:r>
            <w:r w:rsidRPr="000C718D">
              <w:rPr>
                <w:rFonts w:ascii="Arial" w:hAnsi="Arial" w:cs="Arial"/>
                <w:sz w:val="17"/>
                <w:szCs w:val="17"/>
                <w:lang w:val="vi"/>
              </w:rPr>
              <w:fldChar w:fldCharType="begin">
                <w:ffData>
                  <w:name w:val="Check5"/>
                  <w:enabled/>
                  <w:calcOnExit w:val="0"/>
                  <w:checkBox>
                    <w:sizeAuto/>
                    <w:default w:val="0"/>
                  </w:checkBox>
                </w:ffData>
              </w:fldChar>
            </w:r>
            <w:r w:rsidRPr="000C718D">
              <w:rPr>
                <w:rFonts w:ascii="Arial" w:hAnsi="Arial" w:cs="Arial"/>
                <w:sz w:val="17"/>
                <w:szCs w:val="17"/>
                <w:lang w:val="vi"/>
              </w:rPr>
              <w:instrText xml:space="preserve"> FORMCHECKBOX </w:instrText>
            </w:r>
            <w:r w:rsidR="00000000">
              <w:rPr>
                <w:rFonts w:ascii="Arial" w:hAnsi="Arial" w:cs="Arial"/>
                <w:sz w:val="17"/>
                <w:szCs w:val="17"/>
                <w:lang w:val="vi"/>
              </w:rPr>
            </w:r>
            <w:r w:rsidR="00000000">
              <w:rPr>
                <w:rFonts w:ascii="Arial" w:hAnsi="Arial" w:cs="Arial"/>
                <w:sz w:val="17"/>
                <w:szCs w:val="17"/>
                <w:lang w:val="vi"/>
              </w:rPr>
              <w:fldChar w:fldCharType="separate"/>
            </w:r>
            <w:r w:rsidRPr="000C718D">
              <w:rPr>
                <w:rFonts w:ascii="Arial" w:hAnsi="Arial" w:cs="Arial"/>
                <w:sz w:val="17"/>
                <w:szCs w:val="17"/>
                <w:lang w:val="vi"/>
              </w:rPr>
              <w:fldChar w:fldCharType="end"/>
            </w:r>
            <w:r w:rsidRPr="000C718D">
              <w:rPr>
                <w:rFonts w:ascii="Arial" w:hAnsi="Arial" w:cs="Arial"/>
                <w:sz w:val="17"/>
                <w:szCs w:val="17"/>
                <w:lang w:val="vi"/>
              </w:rPr>
              <w:t xml:space="preserve"> Khác: </w:t>
            </w:r>
            <w:r w:rsidRPr="000C718D">
              <w:rPr>
                <w:rFonts w:ascii="Arial" w:hAnsi="Arial" w:cs="Arial"/>
                <w:sz w:val="17"/>
                <w:szCs w:val="17"/>
                <w:lang w:val="vi"/>
              </w:rPr>
              <w:fldChar w:fldCharType="begin">
                <w:ffData>
                  <w:name w:val="Text3"/>
                  <w:enabled/>
                  <w:calcOnExit w:val="0"/>
                  <w:textInput/>
                </w:ffData>
              </w:fldChar>
            </w:r>
            <w:r w:rsidRPr="000C718D">
              <w:rPr>
                <w:rFonts w:ascii="Arial" w:hAnsi="Arial" w:cs="Arial"/>
                <w:sz w:val="17"/>
                <w:szCs w:val="17"/>
                <w:lang w:val="vi"/>
              </w:rPr>
              <w:instrText xml:space="preserve"> FORMTEXT </w:instrText>
            </w:r>
            <w:r w:rsidRPr="000C718D">
              <w:rPr>
                <w:rFonts w:ascii="Arial" w:hAnsi="Arial" w:cs="Arial"/>
                <w:sz w:val="17"/>
                <w:szCs w:val="17"/>
                <w:lang w:val="vi"/>
              </w:rPr>
            </w:r>
            <w:r w:rsidRPr="000C718D">
              <w:rPr>
                <w:rFonts w:ascii="Arial" w:hAnsi="Arial" w:cs="Arial"/>
                <w:sz w:val="17"/>
                <w:szCs w:val="17"/>
                <w:lang w:val="vi"/>
              </w:rPr>
              <w:fldChar w:fldCharType="separate"/>
            </w:r>
            <w:r w:rsidRPr="000C718D">
              <w:rPr>
                <w:rFonts w:ascii="Arial" w:hAnsi="Arial" w:cs="Arial"/>
                <w:noProof/>
                <w:sz w:val="17"/>
                <w:szCs w:val="17"/>
                <w:lang w:val="vi"/>
              </w:rPr>
              <w:t>     </w:t>
            </w:r>
            <w:r w:rsidRPr="000C718D">
              <w:rPr>
                <w:rFonts w:ascii="Arial" w:hAnsi="Arial" w:cs="Arial"/>
                <w:sz w:val="17"/>
                <w:szCs w:val="17"/>
                <w:lang w:val="vi"/>
              </w:rPr>
              <w:fldChar w:fldCharType="end"/>
            </w:r>
          </w:p>
          <w:p w14:paraId="5BB73895" w14:textId="6E7FA443" w:rsidR="00BE21F0" w:rsidRPr="000C718D" w:rsidRDefault="00BE21F0" w:rsidP="009116BE">
            <w:pPr>
              <w:tabs>
                <w:tab w:val="left" w:pos="4168"/>
                <w:tab w:val="left" w:pos="7668"/>
              </w:tabs>
              <w:spacing w:before="40" w:after="40"/>
              <w:ind w:left="325"/>
              <w:rPr>
                <w:rFonts w:ascii="Arial" w:hAnsi="Arial" w:cs="Arial"/>
                <w:bCs/>
                <w:sz w:val="17"/>
                <w:szCs w:val="17"/>
                <w:u w:val="single"/>
              </w:rPr>
            </w:pPr>
            <w:r w:rsidRPr="000C718D">
              <w:rPr>
                <w:rFonts w:ascii="Arial" w:hAnsi="Arial" w:cs="Arial"/>
                <w:sz w:val="17"/>
                <w:szCs w:val="17"/>
                <w:lang w:val="vi"/>
              </w:rPr>
              <w:t xml:space="preserve">Số lượng chất khử trùng: </w:t>
            </w:r>
            <w:r w:rsidRPr="000C718D">
              <w:rPr>
                <w:rFonts w:ascii="Arial" w:hAnsi="Arial" w:cs="Arial"/>
                <w:sz w:val="17"/>
                <w:szCs w:val="17"/>
                <w:lang w:val="vi"/>
              </w:rPr>
              <w:fldChar w:fldCharType="begin">
                <w:ffData>
                  <w:name w:val="Text4"/>
                  <w:enabled/>
                  <w:calcOnExit w:val="0"/>
                  <w:textInput/>
                </w:ffData>
              </w:fldChar>
            </w:r>
            <w:r w:rsidRPr="000C718D">
              <w:rPr>
                <w:rFonts w:ascii="Arial" w:hAnsi="Arial" w:cs="Arial"/>
                <w:sz w:val="17"/>
                <w:szCs w:val="17"/>
                <w:lang w:val="vi"/>
              </w:rPr>
              <w:instrText xml:space="preserve"> FORMTEXT </w:instrText>
            </w:r>
            <w:r w:rsidRPr="000C718D">
              <w:rPr>
                <w:rFonts w:ascii="Arial" w:hAnsi="Arial" w:cs="Arial"/>
                <w:sz w:val="17"/>
                <w:szCs w:val="17"/>
                <w:lang w:val="vi"/>
              </w:rPr>
            </w:r>
            <w:r w:rsidRPr="000C718D">
              <w:rPr>
                <w:rFonts w:ascii="Arial" w:hAnsi="Arial" w:cs="Arial"/>
                <w:sz w:val="17"/>
                <w:szCs w:val="17"/>
                <w:lang w:val="vi"/>
              </w:rPr>
              <w:fldChar w:fldCharType="separate"/>
            </w:r>
            <w:r w:rsidRPr="000C718D">
              <w:rPr>
                <w:rFonts w:ascii="Arial" w:hAnsi="Arial" w:cs="Arial"/>
                <w:noProof/>
                <w:sz w:val="17"/>
                <w:szCs w:val="17"/>
                <w:u w:val="single"/>
                <w:lang w:val="vi"/>
              </w:rPr>
              <w:t>     </w:t>
            </w:r>
            <w:r w:rsidRPr="000C718D">
              <w:rPr>
                <w:rFonts w:ascii="Arial" w:hAnsi="Arial" w:cs="Arial"/>
                <w:sz w:val="17"/>
                <w:szCs w:val="17"/>
                <w:lang w:val="vi"/>
              </w:rPr>
              <w:fldChar w:fldCharType="end"/>
            </w:r>
            <w:r w:rsidRPr="000C718D">
              <w:rPr>
                <w:rFonts w:ascii="Arial" w:hAnsi="Arial" w:cs="Arial"/>
                <w:sz w:val="17"/>
                <w:szCs w:val="17"/>
                <w:lang w:val="vi"/>
              </w:rPr>
              <w:tab/>
              <w:t xml:space="preserve">Lượng nước: </w:t>
            </w:r>
            <w:r w:rsidRPr="000C718D">
              <w:rPr>
                <w:rFonts w:ascii="Arial" w:hAnsi="Arial" w:cs="Arial"/>
                <w:sz w:val="17"/>
                <w:szCs w:val="17"/>
                <w:lang w:val="vi"/>
              </w:rPr>
              <w:fldChar w:fldCharType="begin">
                <w:ffData>
                  <w:name w:val="Text4"/>
                  <w:enabled/>
                  <w:calcOnExit w:val="0"/>
                  <w:textInput/>
                </w:ffData>
              </w:fldChar>
            </w:r>
            <w:r w:rsidRPr="000C718D">
              <w:rPr>
                <w:rFonts w:ascii="Arial" w:hAnsi="Arial" w:cs="Arial"/>
                <w:sz w:val="17"/>
                <w:szCs w:val="17"/>
                <w:lang w:val="vi"/>
              </w:rPr>
              <w:instrText xml:space="preserve"> FORMTEXT </w:instrText>
            </w:r>
            <w:r w:rsidRPr="000C718D">
              <w:rPr>
                <w:rFonts w:ascii="Arial" w:hAnsi="Arial" w:cs="Arial"/>
                <w:sz w:val="17"/>
                <w:szCs w:val="17"/>
                <w:lang w:val="vi"/>
              </w:rPr>
            </w:r>
            <w:r w:rsidRPr="000C718D">
              <w:rPr>
                <w:rFonts w:ascii="Arial" w:hAnsi="Arial" w:cs="Arial"/>
                <w:sz w:val="17"/>
                <w:szCs w:val="17"/>
                <w:lang w:val="vi"/>
              </w:rPr>
              <w:fldChar w:fldCharType="separate"/>
            </w:r>
            <w:r w:rsidRPr="000C718D">
              <w:rPr>
                <w:rFonts w:ascii="Arial" w:hAnsi="Arial" w:cs="Arial"/>
                <w:noProof/>
                <w:sz w:val="17"/>
                <w:szCs w:val="17"/>
                <w:u w:val="single"/>
                <w:lang w:val="vi"/>
              </w:rPr>
              <w:t>     </w:t>
            </w:r>
            <w:r w:rsidRPr="000C718D">
              <w:rPr>
                <w:rFonts w:ascii="Arial" w:hAnsi="Arial" w:cs="Arial"/>
                <w:sz w:val="17"/>
                <w:szCs w:val="17"/>
                <w:lang w:val="vi"/>
              </w:rPr>
              <w:fldChar w:fldCharType="end"/>
            </w:r>
            <w:r w:rsidRPr="000C718D">
              <w:rPr>
                <w:rFonts w:ascii="Arial" w:hAnsi="Arial" w:cs="Arial"/>
                <w:sz w:val="17"/>
                <w:szCs w:val="17"/>
                <w:lang w:val="vi"/>
              </w:rPr>
              <w:tab/>
              <w:t xml:space="preserve">Thời gian tiếp xúc: </w:t>
            </w:r>
            <w:r w:rsidRPr="000C718D">
              <w:rPr>
                <w:rFonts w:ascii="Arial" w:hAnsi="Arial" w:cs="Arial"/>
                <w:sz w:val="17"/>
                <w:szCs w:val="17"/>
                <w:lang w:val="vi"/>
              </w:rPr>
              <w:fldChar w:fldCharType="begin">
                <w:ffData>
                  <w:name w:val="Text4"/>
                  <w:enabled/>
                  <w:calcOnExit w:val="0"/>
                  <w:textInput/>
                </w:ffData>
              </w:fldChar>
            </w:r>
            <w:r w:rsidRPr="000C718D">
              <w:rPr>
                <w:rFonts w:ascii="Arial" w:hAnsi="Arial" w:cs="Arial"/>
                <w:sz w:val="17"/>
                <w:szCs w:val="17"/>
                <w:lang w:val="vi"/>
              </w:rPr>
              <w:instrText xml:space="preserve"> FORMTEXT </w:instrText>
            </w:r>
            <w:r w:rsidRPr="000C718D">
              <w:rPr>
                <w:rFonts w:ascii="Arial" w:hAnsi="Arial" w:cs="Arial"/>
                <w:sz w:val="17"/>
                <w:szCs w:val="17"/>
                <w:lang w:val="vi"/>
              </w:rPr>
            </w:r>
            <w:r w:rsidRPr="000C718D">
              <w:rPr>
                <w:rFonts w:ascii="Arial" w:hAnsi="Arial" w:cs="Arial"/>
                <w:sz w:val="17"/>
                <w:szCs w:val="17"/>
                <w:lang w:val="vi"/>
              </w:rPr>
              <w:fldChar w:fldCharType="separate"/>
            </w:r>
            <w:r w:rsidRPr="000C718D">
              <w:rPr>
                <w:rFonts w:ascii="Arial" w:hAnsi="Arial" w:cs="Arial"/>
                <w:noProof/>
                <w:sz w:val="17"/>
                <w:szCs w:val="17"/>
                <w:u w:val="single"/>
                <w:lang w:val="vi"/>
              </w:rPr>
              <w:t>     </w:t>
            </w:r>
            <w:r w:rsidRPr="000C718D">
              <w:rPr>
                <w:rFonts w:ascii="Arial" w:hAnsi="Arial" w:cs="Arial"/>
                <w:sz w:val="17"/>
                <w:szCs w:val="17"/>
                <w:lang w:val="vi"/>
              </w:rPr>
              <w:fldChar w:fldCharType="end"/>
            </w:r>
          </w:p>
          <w:p w14:paraId="2368D39E" w14:textId="572B17CA" w:rsidR="00BE21F0" w:rsidRPr="00E9748B" w:rsidRDefault="00D636F3" w:rsidP="009116BE">
            <w:pPr>
              <w:tabs>
                <w:tab w:val="left" w:pos="3978"/>
                <w:tab w:val="left" w:pos="7668"/>
              </w:tabs>
              <w:spacing w:before="40" w:after="40"/>
              <w:ind w:left="325"/>
              <w:rPr>
                <w:rFonts w:ascii="Arial" w:hAnsi="Arial" w:cs="Arial"/>
                <w:b/>
                <w:bCs/>
                <w:smallCaps/>
                <w:color w:val="FFFFFF" w:themeColor="background1"/>
                <w:sz w:val="18"/>
                <w:szCs w:val="18"/>
              </w:rPr>
            </w:pPr>
            <w:r w:rsidRPr="000C718D">
              <w:rPr>
                <w:rFonts w:ascii="Arial" w:hAnsi="Arial" w:cs="Arial"/>
                <w:sz w:val="17"/>
                <w:szCs w:val="17"/>
                <w:lang w:val="vi"/>
              </w:rPr>
              <w:t xml:space="preserve">Hướng dẫn: </w:t>
            </w:r>
            <w:r w:rsidRPr="000C718D">
              <w:rPr>
                <w:rFonts w:ascii="Arial" w:hAnsi="Arial" w:cs="Arial"/>
                <w:sz w:val="17"/>
                <w:szCs w:val="17"/>
                <w:lang w:val="vi"/>
              </w:rPr>
              <w:fldChar w:fldCharType="begin">
                <w:ffData>
                  <w:name w:val="Text4"/>
                  <w:enabled/>
                  <w:calcOnExit w:val="0"/>
                  <w:textInput/>
                </w:ffData>
              </w:fldChar>
            </w:r>
            <w:r w:rsidRPr="000C718D">
              <w:rPr>
                <w:rFonts w:ascii="Arial" w:hAnsi="Arial" w:cs="Arial"/>
                <w:sz w:val="17"/>
                <w:szCs w:val="17"/>
                <w:lang w:val="vi"/>
              </w:rPr>
              <w:instrText xml:space="preserve"> FORMTEXT </w:instrText>
            </w:r>
            <w:r w:rsidRPr="000C718D">
              <w:rPr>
                <w:rFonts w:ascii="Arial" w:hAnsi="Arial" w:cs="Arial"/>
                <w:sz w:val="17"/>
                <w:szCs w:val="17"/>
                <w:lang w:val="vi"/>
              </w:rPr>
            </w:r>
            <w:r w:rsidRPr="000C718D">
              <w:rPr>
                <w:rFonts w:ascii="Arial" w:hAnsi="Arial" w:cs="Arial"/>
                <w:sz w:val="17"/>
                <w:szCs w:val="17"/>
                <w:lang w:val="vi"/>
              </w:rPr>
              <w:fldChar w:fldCharType="separate"/>
            </w:r>
            <w:r w:rsidRPr="000C718D">
              <w:rPr>
                <w:rFonts w:ascii="Arial" w:hAnsi="Arial" w:cs="Arial"/>
                <w:noProof/>
                <w:sz w:val="17"/>
                <w:szCs w:val="17"/>
                <w:u w:val="single"/>
                <w:lang w:val="vi"/>
              </w:rPr>
              <w:t>     </w:t>
            </w:r>
            <w:r w:rsidRPr="000C718D">
              <w:rPr>
                <w:rFonts w:ascii="Arial" w:hAnsi="Arial" w:cs="Arial"/>
                <w:sz w:val="17"/>
                <w:szCs w:val="17"/>
                <w:lang w:val="vi"/>
              </w:rPr>
              <w:fldChar w:fldCharType="end"/>
            </w:r>
          </w:p>
        </w:tc>
      </w:tr>
      <w:tr w:rsidR="003B600F" w:rsidRPr="000170DE" w14:paraId="47820524" w14:textId="77777777" w:rsidTr="004B5D3D">
        <w:trPr>
          <w:trHeight w:val="288"/>
          <w:jc w:val="center"/>
        </w:trPr>
        <w:tc>
          <w:tcPr>
            <w:tcW w:w="5760" w:type="dxa"/>
            <w:gridSpan w:val="8"/>
            <w:tcBorders>
              <w:top w:val="single" w:sz="8" w:space="0" w:color="auto"/>
              <w:left w:val="single" w:sz="12" w:space="0" w:color="auto"/>
              <w:bottom w:val="nil"/>
              <w:right w:val="nil"/>
            </w:tcBorders>
            <w:shd w:val="clear" w:color="auto" w:fill="auto"/>
            <w:vAlign w:val="center"/>
          </w:tcPr>
          <w:p w14:paraId="3C46CEAD" w14:textId="4557E7DA" w:rsidR="003B600F" w:rsidRPr="00E9748B" w:rsidRDefault="003B600F" w:rsidP="003B600F">
            <w:pPr>
              <w:rPr>
                <w:rFonts w:ascii="Arial" w:hAnsi="Arial" w:cs="Arial"/>
                <w:b/>
                <w:bCs/>
                <w:smallCaps/>
                <w:color w:val="FFFFFF" w:themeColor="background1"/>
                <w:sz w:val="18"/>
                <w:szCs w:val="18"/>
              </w:rPr>
            </w:pPr>
            <w:r w:rsidRPr="00E9748B">
              <w:rPr>
                <w:rFonts w:ascii="Arial" w:hAnsi="Arial" w:cs="Arial"/>
                <w:sz w:val="18"/>
                <w:szCs w:val="18"/>
                <w:lang w:val="vi"/>
              </w:rPr>
              <w:t xml:space="preserve">Vị trí bộ công cụ: </w:t>
            </w:r>
            <w:r w:rsidRPr="00E9748B">
              <w:rPr>
                <w:rFonts w:ascii="Arial" w:hAnsi="Arial" w:cs="Arial"/>
                <w:sz w:val="18"/>
                <w:szCs w:val="18"/>
                <w:lang w:val="vi"/>
              </w:rPr>
              <w:fldChar w:fldCharType="begin">
                <w:ffData>
                  <w:name w:val="Text1"/>
                  <w:enabled/>
                  <w:calcOnExit w:val="0"/>
                  <w:textInput/>
                </w:ffData>
              </w:fldChar>
            </w:r>
            <w:bookmarkStart w:id="1" w:name="Text1"/>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u w:val="single"/>
                <w:lang w:val="vi"/>
              </w:rPr>
              <w:t>     </w:t>
            </w:r>
            <w:r w:rsidRPr="00E9748B">
              <w:rPr>
                <w:rFonts w:ascii="Arial" w:hAnsi="Arial" w:cs="Arial"/>
                <w:sz w:val="18"/>
                <w:szCs w:val="18"/>
                <w:lang w:val="vi"/>
              </w:rPr>
              <w:fldChar w:fldCharType="end"/>
            </w:r>
            <w:bookmarkEnd w:id="1"/>
          </w:p>
        </w:tc>
        <w:tc>
          <w:tcPr>
            <w:tcW w:w="5763" w:type="dxa"/>
            <w:gridSpan w:val="4"/>
            <w:tcBorders>
              <w:top w:val="single" w:sz="8" w:space="0" w:color="auto"/>
              <w:left w:val="nil"/>
              <w:bottom w:val="nil"/>
              <w:right w:val="single" w:sz="12" w:space="0" w:color="auto"/>
            </w:tcBorders>
            <w:shd w:val="clear" w:color="auto" w:fill="auto"/>
            <w:vAlign w:val="center"/>
          </w:tcPr>
          <w:p w14:paraId="1EE1623A" w14:textId="44ADCB25" w:rsidR="003B600F" w:rsidRPr="000C718D" w:rsidRDefault="003B600F" w:rsidP="00B12D59">
            <w:pPr>
              <w:rPr>
                <w:rFonts w:ascii="Arial" w:hAnsi="Arial" w:cs="Arial"/>
                <w:b/>
                <w:bCs/>
                <w:smallCaps/>
                <w:color w:val="FFFFFF" w:themeColor="background1"/>
                <w:sz w:val="16"/>
                <w:szCs w:val="16"/>
              </w:rPr>
            </w:pPr>
            <w:r w:rsidRPr="000C718D">
              <w:rPr>
                <w:rFonts w:ascii="Arial" w:hAnsi="Arial" w:cs="Arial"/>
                <w:sz w:val="16"/>
                <w:szCs w:val="16"/>
                <w:lang w:val="vi"/>
              </w:rPr>
              <w:t xml:space="preserve">Vị trí bồn rửa tiện ích để làm sạch các dụng cụ có thể tái sử dụng: </w:t>
            </w:r>
            <w:r w:rsidRPr="000C718D">
              <w:rPr>
                <w:rFonts w:ascii="Arial" w:hAnsi="Arial" w:cs="Arial"/>
                <w:sz w:val="16"/>
                <w:szCs w:val="16"/>
                <w:lang w:val="vi"/>
              </w:rPr>
              <w:fldChar w:fldCharType="begin">
                <w:ffData>
                  <w:name w:val="Text1"/>
                  <w:enabled/>
                  <w:calcOnExit w:val="0"/>
                  <w:textInput/>
                </w:ffData>
              </w:fldChar>
            </w:r>
            <w:r w:rsidRPr="000C718D">
              <w:rPr>
                <w:rFonts w:ascii="Arial" w:hAnsi="Arial" w:cs="Arial"/>
                <w:sz w:val="16"/>
                <w:szCs w:val="16"/>
                <w:lang w:val="vi"/>
              </w:rPr>
              <w:instrText xml:space="preserve"> FORMTEXT </w:instrText>
            </w:r>
            <w:r w:rsidRPr="000C718D">
              <w:rPr>
                <w:rFonts w:ascii="Arial" w:hAnsi="Arial" w:cs="Arial"/>
                <w:sz w:val="16"/>
                <w:szCs w:val="16"/>
                <w:lang w:val="vi"/>
              </w:rPr>
            </w:r>
            <w:r w:rsidRPr="000C718D">
              <w:rPr>
                <w:rFonts w:ascii="Arial" w:hAnsi="Arial" w:cs="Arial"/>
                <w:sz w:val="16"/>
                <w:szCs w:val="16"/>
                <w:lang w:val="vi"/>
              </w:rPr>
              <w:fldChar w:fldCharType="separate"/>
            </w:r>
            <w:r w:rsidRPr="000C718D">
              <w:rPr>
                <w:rFonts w:ascii="Arial" w:hAnsi="Arial" w:cs="Arial"/>
                <w:noProof/>
                <w:sz w:val="16"/>
                <w:szCs w:val="16"/>
                <w:u w:val="single"/>
                <w:lang w:val="vi"/>
              </w:rPr>
              <w:t>     </w:t>
            </w:r>
            <w:r w:rsidRPr="000C718D">
              <w:rPr>
                <w:rFonts w:ascii="Arial" w:hAnsi="Arial" w:cs="Arial"/>
                <w:sz w:val="16"/>
                <w:szCs w:val="16"/>
                <w:lang w:val="vi"/>
              </w:rPr>
              <w:fldChar w:fldCharType="end"/>
            </w:r>
          </w:p>
        </w:tc>
      </w:tr>
      <w:tr w:rsidR="003B600F" w:rsidRPr="000170DE" w14:paraId="4A34262D" w14:textId="77777777" w:rsidTr="003B600F">
        <w:trPr>
          <w:trHeight w:val="288"/>
          <w:jc w:val="center"/>
        </w:trPr>
        <w:tc>
          <w:tcPr>
            <w:tcW w:w="11523" w:type="dxa"/>
            <w:gridSpan w:val="12"/>
            <w:tcBorders>
              <w:top w:val="nil"/>
              <w:left w:val="single" w:sz="12" w:space="0" w:color="auto"/>
              <w:bottom w:val="single" w:sz="8" w:space="0" w:color="auto"/>
              <w:right w:val="single" w:sz="12" w:space="0" w:color="auto"/>
            </w:tcBorders>
            <w:shd w:val="clear" w:color="auto" w:fill="auto"/>
            <w:vAlign w:val="center"/>
          </w:tcPr>
          <w:p w14:paraId="027B2B2E" w14:textId="72E64BB6" w:rsidR="003B600F" w:rsidRPr="00E9748B" w:rsidRDefault="003B600F" w:rsidP="003B600F">
            <w:pPr>
              <w:rPr>
                <w:rFonts w:ascii="Arial" w:hAnsi="Arial" w:cs="Arial"/>
                <w:b/>
                <w:bCs/>
                <w:smallCaps/>
                <w:color w:val="FFFFFF" w:themeColor="background1"/>
                <w:sz w:val="18"/>
                <w:szCs w:val="18"/>
              </w:rPr>
            </w:pPr>
            <w:r w:rsidRPr="00E9748B">
              <w:rPr>
                <w:rFonts w:ascii="Arial" w:hAnsi="Arial" w:cs="Arial"/>
                <w:i/>
                <w:iCs/>
                <w:sz w:val="18"/>
                <w:szCs w:val="18"/>
                <w:lang w:val="vi"/>
              </w:rPr>
              <w:t>Lưu ý: Không nên cất giữ hoặc làm sạch các dụng cụ dùng để làm sạch bãi nôn và tiêu chảy trong nhà bếp nếu có thể.</w:t>
            </w:r>
          </w:p>
        </w:tc>
      </w:tr>
      <w:tr w:rsidR="003B600F" w:rsidRPr="000170DE" w14:paraId="5D550F3F" w14:textId="77777777" w:rsidTr="003B600F">
        <w:trPr>
          <w:trHeight w:val="288"/>
          <w:jc w:val="center"/>
        </w:trPr>
        <w:tc>
          <w:tcPr>
            <w:tcW w:w="11523" w:type="dxa"/>
            <w:gridSpan w:val="12"/>
            <w:tcBorders>
              <w:top w:val="single" w:sz="8" w:space="0" w:color="auto"/>
              <w:left w:val="single" w:sz="12" w:space="0" w:color="auto"/>
              <w:bottom w:val="nil"/>
              <w:right w:val="single" w:sz="12" w:space="0" w:color="auto"/>
            </w:tcBorders>
            <w:shd w:val="clear" w:color="auto" w:fill="095865"/>
            <w:vAlign w:val="center"/>
          </w:tcPr>
          <w:p w14:paraId="2F9AB66C" w14:textId="61ADD9C3" w:rsidR="003B600F" w:rsidRPr="00E9748B" w:rsidRDefault="00C34B43" w:rsidP="003B600F">
            <w:pPr>
              <w:jc w:val="center"/>
              <w:rPr>
                <w:rFonts w:ascii="Arial" w:hAnsi="Arial"/>
                <w:b/>
                <w:sz w:val="18"/>
                <w:szCs w:val="18"/>
              </w:rPr>
            </w:pPr>
            <w:r w:rsidRPr="00E9748B">
              <w:rPr>
                <w:rFonts w:ascii="Arial" w:hAnsi="Arial" w:cs="Arial"/>
                <w:b/>
                <w:bCs/>
                <w:color w:val="FFFFFF"/>
                <w:sz w:val="18"/>
                <w:szCs w:val="18"/>
                <w:lang w:val="vi"/>
              </w:rPr>
              <w:t>Phần 4: Đào Tạo Nhân Viên</w:t>
            </w:r>
          </w:p>
        </w:tc>
      </w:tr>
      <w:tr w:rsidR="003B600F" w:rsidRPr="009E2C90" w14:paraId="0CCFC0F5" w14:textId="77777777" w:rsidTr="003B600F">
        <w:trPr>
          <w:trHeight w:val="349"/>
          <w:jc w:val="center"/>
        </w:trPr>
        <w:tc>
          <w:tcPr>
            <w:tcW w:w="11523" w:type="dxa"/>
            <w:gridSpan w:val="12"/>
            <w:tcBorders>
              <w:top w:val="nil"/>
              <w:left w:val="single" w:sz="12" w:space="0" w:color="auto"/>
              <w:bottom w:val="single" w:sz="8" w:space="0" w:color="auto"/>
              <w:right w:val="single" w:sz="12" w:space="0" w:color="auto"/>
            </w:tcBorders>
            <w:vAlign w:val="center"/>
          </w:tcPr>
          <w:p w14:paraId="623455E3" w14:textId="318205C5" w:rsidR="003B600F" w:rsidRPr="00E9748B" w:rsidRDefault="003B600F" w:rsidP="003B600F">
            <w:pPr>
              <w:rPr>
                <w:rFonts w:ascii="Arial" w:hAnsi="Arial"/>
                <w:bCs/>
                <w:sz w:val="18"/>
                <w:szCs w:val="18"/>
                <w:lang w:val="vi"/>
              </w:rPr>
            </w:pPr>
            <w:r w:rsidRPr="00E9748B">
              <w:rPr>
                <w:rFonts w:ascii="Arial" w:hAnsi="Arial"/>
                <w:b/>
                <w:bCs/>
                <w:sz w:val="18"/>
                <w:szCs w:val="18"/>
                <w:lang w:val="vi"/>
              </w:rPr>
              <w:t>Đào Tạo Nhân Viên:</w:t>
            </w:r>
            <w:r w:rsidRPr="00E9748B">
              <w:rPr>
                <w:rFonts w:ascii="Arial" w:hAnsi="Arial"/>
                <w:sz w:val="18"/>
                <w:szCs w:val="18"/>
                <w:lang w:val="vi"/>
              </w:rPr>
              <w:t xml:space="preserve"> Nhân viên phải được đào tạo trước đúng cách. Chọn tất cả câu trả lời phù hợp.</w:t>
            </w:r>
          </w:p>
        </w:tc>
      </w:tr>
      <w:tr w:rsidR="003B600F" w:rsidRPr="000170DE" w14:paraId="5F67ADED" w14:textId="77777777" w:rsidTr="003B600F">
        <w:trPr>
          <w:trHeight w:val="20"/>
          <w:jc w:val="center"/>
        </w:trPr>
        <w:tc>
          <w:tcPr>
            <w:tcW w:w="622" w:type="dxa"/>
            <w:vMerge w:val="restart"/>
            <w:tcBorders>
              <w:top w:val="single" w:sz="8" w:space="0" w:color="auto"/>
              <w:left w:val="single" w:sz="12" w:space="0" w:color="auto"/>
              <w:right w:val="single" w:sz="8" w:space="0" w:color="auto"/>
            </w:tcBorders>
            <w:vAlign w:val="center"/>
          </w:tcPr>
          <w:p w14:paraId="4244B62C" w14:textId="556A4FF0" w:rsidR="003B600F" w:rsidRPr="00E9748B" w:rsidRDefault="003B600F" w:rsidP="003B600F">
            <w:pPr>
              <w:jc w:val="cente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single" w:sz="8" w:space="0" w:color="auto"/>
              <w:left w:val="single" w:sz="8" w:space="0" w:color="auto"/>
              <w:bottom w:val="nil"/>
              <w:right w:val="single" w:sz="12" w:space="0" w:color="auto"/>
            </w:tcBorders>
            <w:vAlign w:val="center"/>
          </w:tcPr>
          <w:p w14:paraId="610D89AD" w14:textId="1898262F" w:rsidR="003B600F" w:rsidRPr="00E9748B" w:rsidRDefault="003B600F" w:rsidP="003B600F">
            <w:pPr>
              <w:spacing w:before="20"/>
              <w:rPr>
                <w:rFonts w:ascii="Arial" w:hAnsi="Arial"/>
                <w:sz w:val="18"/>
                <w:szCs w:val="18"/>
              </w:rPr>
            </w:pPr>
            <w:r w:rsidRPr="00E9748B">
              <w:rPr>
                <w:rFonts w:ascii="Arial" w:hAnsi="Arial"/>
                <w:sz w:val="18"/>
                <w:szCs w:val="18"/>
                <w:lang w:val="vi"/>
              </w:rPr>
              <w:t>Các nhân viên được đào tạo như thế nào?</w:t>
            </w:r>
          </w:p>
        </w:tc>
      </w:tr>
      <w:tr w:rsidR="002E43D4" w:rsidRPr="000170DE" w14:paraId="04AF3442" w14:textId="77777777" w:rsidTr="000C718D">
        <w:trPr>
          <w:trHeight w:val="288"/>
          <w:jc w:val="center"/>
        </w:trPr>
        <w:tc>
          <w:tcPr>
            <w:tcW w:w="622" w:type="dxa"/>
            <w:vMerge/>
            <w:tcBorders>
              <w:left w:val="single" w:sz="12" w:space="0" w:color="auto"/>
              <w:bottom w:val="single" w:sz="8" w:space="0" w:color="auto"/>
              <w:right w:val="single" w:sz="8" w:space="0" w:color="auto"/>
            </w:tcBorders>
            <w:vAlign w:val="center"/>
          </w:tcPr>
          <w:p w14:paraId="611D2471" w14:textId="77777777" w:rsidR="002E43D4" w:rsidRPr="00E9748B" w:rsidRDefault="002E43D4" w:rsidP="002E43D4">
            <w:pPr>
              <w:jc w:val="center"/>
              <w:rPr>
                <w:rFonts w:ascii="Arial" w:hAnsi="Arial"/>
                <w:sz w:val="18"/>
                <w:szCs w:val="18"/>
              </w:rPr>
            </w:pPr>
          </w:p>
        </w:tc>
        <w:tc>
          <w:tcPr>
            <w:tcW w:w="2945" w:type="dxa"/>
            <w:gridSpan w:val="3"/>
            <w:tcBorders>
              <w:top w:val="nil"/>
              <w:left w:val="single" w:sz="8" w:space="0" w:color="auto"/>
              <w:bottom w:val="single" w:sz="8" w:space="0" w:color="auto"/>
              <w:right w:val="nil"/>
            </w:tcBorders>
            <w:vAlign w:val="center"/>
          </w:tcPr>
          <w:p w14:paraId="066434F8" w14:textId="76A29AF9" w:rsidR="002E43D4" w:rsidRPr="00F55F67" w:rsidRDefault="002E43D4" w:rsidP="002E43D4">
            <w:pPr>
              <w:rPr>
                <w:rFonts w:ascii="Arial" w:hAnsi="Arial"/>
                <w:sz w:val="16"/>
                <w:szCs w:val="16"/>
              </w:rPr>
            </w:pPr>
            <w:r w:rsidRPr="00F55F67">
              <w:rPr>
                <w:rFonts w:ascii="Arial" w:hAnsi="Arial"/>
                <w:sz w:val="16"/>
                <w:szCs w:val="16"/>
                <w:lang w:val="vi"/>
              </w:rPr>
              <w:fldChar w:fldCharType="begin">
                <w:ffData>
                  <w:name w:val="Check4"/>
                  <w:enabled/>
                  <w:calcOnExit w:val="0"/>
                  <w:checkBox>
                    <w:sizeAuto/>
                    <w:default w:val="0"/>
                  </w:checkBox>
                </w:ffData>
              </w:fldChar>
            </w:r>
            <w:r w:rsidRPr="00F55F67">
              <w:rPr>
                <w:rFonts w:ascii="Arial" w:hAnsi="Arial"/>
                <w:sz w:val="16"/>
                <w:szCs w:val="16"/>
                <w:lang w:val="vi"/>
              </w:rPr>
              <w:instrText xml:space="preserve"> FORMCHECKBOX </w:instrText>
            </w:r>
            <w:r w:rsidR="00000000">
              <w:rPr>
                <w:rFonts w:ascii="Arial" w:hAnsi="Arial"/>
                <w:sz w:val="16"/>
                <w:szCs w:val="16"/>
                <w:lang w:val="vi"/>
              </w:rPr>
            </w:r>
            <w:r w:rsidR="00000000">
              <w:rPr>
                <w:rFonts w:ascii="Arial" w:hAnsi="Arial"/>
                <w:sz w:val="16"/>
                <w:szCs w:val="16"/>
                <w:lang w:val="vi"/>
              </w:rPr>
              <w:fldChar w:fldCharType="separate"/>
            </w:r>
            <w:r w:rsidRPr="00F55F67">
              <w:rPr>
                <w:rFonts w:ascii="Arial" w:hAnsi="Arial"/>
                <w:sz w:val="16"/>
                <w:szCs w:val="16"/>
                <w:lang w:val="vi"/>
              </w:rPr>
              <w:fldChar w:fldCharType="end"/>
            </w:r>
            <w:r w:rsidRPr="00F55F67">
              <w:rPr>
                <w:rFonts w:ascii="Arial" w:hAnsi="Arial"/>
                <w:sz w:val="16"/>
                <w:szCs w:val="16"/>
                <w:lang w:val="vi"/>
              </w:rPr>
              <w:t xml:space="preserve"> Đọc hiểu và ký tên vào kế hoạch</w:t>
            </w:r>
          </w:p>
        </w:tc>
        <w:tc>
          <w:tcPr>
            <w:tcW w:w="3081" w:type="dxa"/>
            <w:gridSpan w:val="5"/>
            <w:tcBorders>
              <w:top w:val="nil"/>
              <w:left w:val="nil"/>
              <w:bottom w:val="single" w:sz="8" w:space="0" w:color="auto"/>
              <w:right w:val="nil"/>
            </w:tcBorders>
            <w:vAlign w:val="center"/>
          </w:tcPr>
          <w:p w14:paraId="4D50B176" w14:textId="45C32CF8" w:rsidR="002E43D4" w:rsidRPr="00F55F67" w:rsidRDefault="002E43D4" w:rsidP="002E43D4">
            <w:pPr>
              <w:rPr>
                <w:rFonts w:ascii="Arial" w:hAnsi="Arial"/>
                <w:sz w:val="16"/>
                <w:szCs w:val="16"/>
              </w:rPr>
            </w:pPr>
            <w:r w:rsidRPr="00F55F67">
              <w:rPr>
                <w:rFonts w:ascii="Arial" w:hAnsi="Arial"/>
                <w:sz w:val="16"/>
                <w:szCs w:val="16"/>
                <w:lang w:val="vi"/>
              </w:rPr>
              <w:fldChar w:fldCharType="begin">
                <w:ffData>
                  <w:name w:val="Check4"/>
                  <w:enabled/>
                  <w:calcOnExit w:val="0"/>
                  <w:checkBox>
                    <w:sizeAuto/>
                    <w:default w:val="0"/>
                  </w:checkBox>
                </w:ffData>
              </w:fldChar>
            </w:r>
            <w:r w:rsidRPr="00F55F67">
              <w:rPr>
                <w:rFonts w:ascii="Arial" w:hAnsi="Arial"/>
                <w:sz w:val="16"/>
                <w:szCs w:val="16"/>
                <w:lang w:val="vi"/>
              </w:rPr>
              <w:instrText xml:space="preserve"> FORMCHECKBOX </w:instrText>
            </w:r>
            <w:r w:rsidR="00000000">
              <w:rPr>
                <w:rFonts w:ascii="Arial" w:hAnsi="Arial"/>
                <w:sz w:val="16"/>
                <w:szCs w:val="16"/>
                <w:lang w:val="vi"/>
              </w:rPr>
            </w:r>
            <w:r w:rsidR="00000000">
              <w:rPr>
                <w:rFonts w:ascii="Arial" w:hAnsi="Arial"/>
                <w:sz w:val="16"/>
                <w:szCs w:val="16"/>
                <w:lang w:val="vi"/>
              </w:rPr>
              <w:fldChar w:fldCharType="separate"/>
            </w:r>
            <w:r w:rsidRPr="00F55F67">
              <w:rPr>
                <w:rFonts w:ascii="Arial" w:hAnsi="Arial"/>
                <w:sz w:val="16"/>
                <w:szCs w:val="16"/>
                <w:lang w:val="vi"/>
              </w:rPr>
              <w:fldChar w:fldCharType="end"/>
            </w:r>
            <w:r w:rsidRPr="00F55F67">
              <w:rPr>
                <w:rFonts w:ascii="Arial" w:hAnsi="Arial"/>
                <w:sz w:val="16"/>
                <w:szCs w:val="16"/>
                <w:lang w:val="vi"/>
              </w:rPr>
              <w:t xml:space="preserve"> Thao tác với bộ công cụ</w:t>
            </w:r>
          </w:p>
        </w:tc>
        <w:tc>
          <w:tcPr>
            <w:tcW w:w="4875" w:type="dxa"/>
            <w:gridSpan w:val="3"/>
            <w:tcBorders>
              <w:top w:val="nil"/>
              <w:left w:val="nil"/>
              <w:bottom w:val="single" w:sz="8" w:space="0" w:color="auto"/>
              <w:right w:val="single" w:sz="12" w:space="0" w:color="auto"/>
            </w:tcBorders>
            <w:vAlign w:val="center"/>
          </w:tcPr>
          <w:p w14:paraId="360BFB29" w14:textId="5E7F789A" w:rsidR="002E43D4" w:rsidRPr="00F55F67" w:rsidRDefault="002E43D4" w:rsidP="002E43D4">
            <w:pPr>
              <w:rPr>
                <w:rFonts w:ascii="Arial" w:hAnsi="Arial"/>
                <w:sz w:val="16"/>
                <w:szCs w:val="16"/>
              </w:rPr>
            </w:pPr>
            <w:r w:rsidRPr="00F55F67">
              <w:rPr>
                <w:rFonts w:ascii="Arial" w:hAnsi="Arial"/>
                <w:sz w:val="16"/>
                <w:szCs w:val="16"/>
                <w:lang w:val="vi"/>
              </w:rPr>
              <w:fldChar w:fldCharType="begin">
                <w:ffData>
                  <w:name w:val="Check4"/>
                  <w:enabled/>
                  <w:calcOnExit w:val="0"/>
                  <w:checkBox>
                    <w:sizeAuto/>
                    <w:default w:val="0"/>
                  </w:checkBox>
                </w:ffData>
              </w:fldChar>
            </w:r>
            <w:r w:rsidRPr="00F55F67">
              <w:rPr>
                <w:rFonts w:ascii="Arial" w:hAnsi="Arial"/>
                <w:sz w:val="16"/>
                <w:szCs w:val="16"/>
                <w:lang w:val="vi"/>
              </w:rPr>
              <w:instrText xml:space="preserve"> FORMCHECKBOX </w:instrText>
            </w:r>
            <w:r w:rsidR="00000000">
              <w:rPr>
                <w:rFonts w:ascii="Arial" w:hAnsi="Arial"/>
                <w:sz w:val="16"/>
                <w:szCs w:val="16"/>
                <w:lang w:val="vi"/>
              </w:rPr>
            </w:r>
            <w:r w:rsidR="00000000">
              <w:rPr>
                <w:rFonts w:ascii="Arial" w:hAnsi="Arial"/>
                <w:sz w:val="16"/>
                <w:szCs w:val="16"/>
                <w:lang w:val="vi"/>
              </w:rPr>
              <w:fldChar w:fldCharType="separate"/>
            </w:r>
            <w:r w:rsidRPr="00F55F67">
              <w:rPr>
                <w:rFonts w:ascii="Arial" w:hAnsi="Arial"/>
                <w:sz w:val="16"/>
                <w:szCs w:val="16"/>
                <w:lang w:val="vi"/>
              </w:rPr>
              <w:fldChar w:fldCharType="end"/>
            </w:r>
            <w:r w:rsidRPr="00F55F67">
              <w:rPr>
                <w:rFonts w:ascii="Arial" w:hAnsi="Arial"/>
                <w:sz w:val="16"/>
                <w:szCs w:val="16"/>
                <w:lang w:val="vi"/>
              </w:rPr>
              <w:t xml:space="preserve"> Khác: </w:t>
            </w:r>
            <w:r w:rsidRPr="00F55F67">
              <w:rPr>
                <w:rFonts w:ascii="Arial" w:hAnsi="Arial"/>
                <w:sz w:val="16"/>
                <w:szCs w:val="16"/>
                <w:lang w:val="vi"/>
              </w:rPr>
              <w:fldChar w:fldCharType="begin">
                <w:ffData>
                  <w:name w:val="Text2"/>
                  <w:enabled/>
                  <w:calcOnExit w:val="0"/>
                  <w:textInput/>
                </w:ffData>
              </w:fldChar>
            </w:r>
            <w:r w:rsidRPr="00F55F67">
              <w:rPr>
                <w:rFonts w:ascii="Arial" w:hAnsi="Arial"/>
                <w:sz w:val="16"/>
                <w:szCs w:val="16"/>
                <w:lang w:val="vi"/>
              </w:rPr>
              <w:instrText xml:space="preserve"> FORMTEXT </w:instrText>
            </w:r>
            <w:r w:rsidRPr="00F55F67">
              <w:rPr>
                <w:rFonts w:ascii="Arial" w:hAnsi="Arial"/>
                <w:sz w:val="16"/>
                <w:szCs w:val="16"/>
                <w:lang w:val="vi"/>
              </w:rPr>
            </w:r>
            <w:r w:rsidRPr="00F55F67">
              <w:rPr>
                <w:rFonts w:ascii="Arial" w:hAnsi="Arial"/>
                <w:sz w:val="16"/>
                <w:szCs w:val="16"/>
                <w:lang w:val="vi"/>
              </w:rPr>
              <w:fldChar w:fldCharType="separate"/>
            </w:r>
            <w:r w:rsidRPr="00F55F67">
              <w:rPr>
                <w:rFonts w:ascii="Arial" w:hAnsi="Arial"/>
                <w:noProof/>
                <w:sz w:val="16"/>
                <w:szCs w:val="16"/>
                <w:lang w:val="vi"/>
              </w:rPr>
              <w:t>     </w:t>
            </w:r>
            <w:r w:rsidRPr="00F55F67">
              <w:rPr>
                <w:rFonts w:ascii="Arial" w:hAnsi="Arial"/>
                <w:sz w:val="16"/>
                <w:szCs w:val="16"/>
                <w:lang w:val="vi"/>
              </w:rPr>
              <w:fldChar w:fldCharType="end"/>
            </w:r>
          </w:p>
        </w:tc>
      </w:tr>
      <w:tr w:rsidR="002E43D4" w:rsidRPr="000170DE" w14:paraId="2D927AC9" w14:textId="77777777" w:rsidTr="003B600F">
        <w:trPr>
          <w:trHeight w:val="171"/>
          <w:jc w:val="center"/>
        </w:trPr>
        <w:tc>
          <w:tcPr>
            <w:tcW w:w="622" w:type="dxa"/>
            <w:vMerge w:val="restart"/>
            <w:tcBorders>
              <w:left w:val="single" w:sz="12" w:space="0" w:color="auto"/>
              <w:right w:val="single" w:sz="8" w:space="0" w:color="auto"/>
            </w:tcBorders>
            <w:vAlign w:val="center"/>
          </w:tcPr>
          <w:p w14:paraId="0276C34E" w14:textId="15441328" w:rsidR="002E43D4" w:rsidRPr="00E9748B" w:rsidRDefault="002E43D4" w:rsidP="002E43D4">
            <w:pPr>
              <w:jc w:val="cente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single" w:sz="8" w:space="0" w:color="auto"/>
              <w:left w:val="single" w:sz="8" w:space="0" w:color="auto"/>
              <w:bottom w:val="nil"/>
              <w:right w:val="single" w:sz="12" w:space="0" w:color="auto"/>
            </w:tcBorders>
            <w:vAlign w:val="center"/>
          </w:tcPr>
          <w:p w14:paraId="2C2F4C65" w14:textId="3C68E932" w:rsidR="002E43D4" w:rsidRPr="00E9748B" w:rsidRDefault="002E43D4" w:rsidP="002E43D4">
            <w:pPr>
              <w:spacing w:before="20"/>
              <w:rPr>
                <w:rFonts w:ascii="Arial" w:hAnsi="Arial"/>
                <w:sz w:val="18"/>
                <w:szCs w:val="18"/>
              </w:rPr>
            </w:pPr>
            <w:r w:rsidRPr="00E9748B">
              <w:rPr>
                <w:rFonts w:ascii="Arial" w:hAnsi="Arial"/>
                <w:sz w:val="18"/>
                <w:szCs w:val="18"/>
                <w:lang w:val="vi"/>
              </w:rPr>
              <w:t>Tần suất đào tạo nhân viên?</w:t>
            </w:r>
          </w:p>
        </w:tc>
      </w:tr>
      <w:tr w:rsidR="002E43D4" w:rsidRPr="000170DE" w14:paraId="4333EA6A" w14:textId="77777777" w:rsidTr="000C718D">
        <w:trPr>
          <w:trHeight w:val="288"/>
          <w:jc w:val="center"/>
        </w:trPr>
        <w:tc>
          <w:tcPr>
            <w:tcW w:w="622" w:type="dxa"/>
            <w:vMerge/>
            <w:tcBorders>
              <w:left w:val="single" w:sz="12" w:space="0" w:color="auto"/>
              <w:bottom w:val="single" w:sz="8" w:space="0" w:color="auto"/>
              <w:right w:val="single" w:sz="8" w:space="0" w:color="auto"/>
            </w:tcBorders>
            <w:vAlign w:val="center"/>
          </w:tcPr>
          <w:p w14:paraId="30B64DCF" w14:textId="77777777" w:rsidR="002E43D4" w:rsidRPr="00E9748B" w:rsidRDefault="002E43D4" w:rsidP="002E43D4">
            <w:pPr>
              <w:jc w:val="center"/>
              <w:rPr>
                <w:rFonts w:ascii="Arial" w:hAnsi="Arial"/>
                <w:sz w:val="18"/>
                <w:szCs w:val="18"/>
              </w:rPr>
            </w:pPr>
          </w:p>
        </w:tc>
        <w:tc>
          <w:tcPr>
            <w:tcW w:w="1986" w:type="dxa"/>
            <w:gridSpan w:val="2"/>
            <w:tcBorders>
              <w:top w:val="nil"/>
              <w:left w:val="single" w:sz="8" w:space="0" w:color="auto"/>
              <w:bottom w:val="single" w:sz="8" w:space="0" w:color="auto"/>
              <w:right w:val="nil"/>
            </w:tcBorders>
            <w:vAlign w:val="center"/>
          </w:tcPr>
          <w:p w14:paraId="4F26F1A4" w14:textId="147F8277"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Một lần</w:t>
            </w:r>
          </w:p>
        </w:tc>
        <w:tc>
          <w:tcPr>
            <w:tcW w:w="1913" w:type="dxa"/>
            <w:gridSpan w:val="2"/>
            <w:tcBorders>
              <w:top w:val="nil"/>
              <w:left w:val="nil"/>
              <w:bottom w:val="single" w:sz="8" w:space="0" w:color="auto"/>
              <w:right w:val="nil"/>
            </w:tcBorders>
            <w:vAlign w:val="center"/>
          </w:tcPr>
          <w:p w14:paraId="2410EE5B" w14:textId="18A27A67"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Hàng quý</w:t>
            </w:r>
          </w:p>
        </w:tc>
        <w:tc>
          <w:tcPr>
            <w:tcW w:w="2127" w:type="dxa"/>
            <w:gridSpan w:val="4"/>
            <w:tcBorders>
              <w:top w:val="nil"/>
              <w:left w:val="nil"/>
              <w:bottom w:val="single" w:sz="8" w:space="0" w:color="auto"/>
              <w:right w:val="nil"/>
            </w:tcBorders>
            <w:vAlign w:val="center"/>
          </w:tcPr>
          <w:p w14:paraId="3894E15D" w14:textId="3326F503"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Hàng năm</w:t>
            </w:r>
          </w:p>
        </w:tc>
        <w:tc>
          <w:tcPr>
            <w:tcW w:w="4875" w:type="dxa"/>
            <w:gridSpan w:val="3"/>
            <w:tcBorders>
              <w:top w:val="nil"/>
              <w:left w:val="nil"/>
              <w:bottom w:val="single" w:sz="8" w:space="0" w:color="auto"/>
              <w:right w:val="single" w:sz="12" w:space="0" w:color="auto"/>
            </w:tcBorders>
            <w:vAlign w:val="center"/>
          </w:tcPr>
          <w:p w14:paraId="5CD3C4DB" w14:textId="7CA74775" w:rsidR="002E43D4" w:rsidRPr="00E9748B" w:rsidRDefault="002E43D4" w:rsidP="00B82E62">
            <w:pPr>
              <w:ind w:left="-10"/>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Khác: </w:t>
            </w:r>
            <w:r w:rsidRPr="00E9748B">
              <w:rPr>
                <w:rFonts w:ascii="Arial" w:hAnsi="Arial"/>
                <w:sz w:val="18"/>
                <w:szCs w:val="18"/>
                <w:lang w:val="vi"/>
              </w:rPr>
              <w:fldChar w:fldCharType="begin">
                <w:ffData>
                  <w:name w:val="Text2"/>
                  <w:enabled/>
                  <w:calcOnExit w:val="0"/>
                  <w:textInput/>
                </w:ffData>
              </w:fldChar>
            </w:r>
            <w:r w:rsidRPr="00E9748B">
              <w:rPr>
                <w:rFonts w:ascii="Arial" w:hAnsi="Arial"/>
                <w:sz w:val="18"/>
                <w:szCs w:val="18"/>
                <w:lang w:val="vi"/>
              </w:rPr>
              <w:instrText xml:space="preserve"> FORMTEXT </w:instrText>
            </w:r>
            <w:r w:rsidRPr="00E9748B">
              <w:rPr>
                <w:rFonts w:ascii="Arial" w:hAnsi="Arial"/>
                <w:sz w:val="18"/>
                <w:szCs w:val="18"/>
                <w:lang w:val="vi"/>
              </w:rPr>
            </w:r>
            <w:r w:rsidRPr="00E9748B">
              <w:rPr>
                <w:rFonts w:ascii="Arial" w:hAnsi="Arial"/>
                <w:sz w:val="18"/>
                <w:szCs w:val="18"/>
                <w:lang w:val="vi"/>
              </w:rPr>
              <w:fldChar w:fldCharType="separate"/>
            </w:r>
            <w:r w:rsidRPr="00E9748B">
              <w:rPr>
                <w:rFonts w:ascii="Arial" w:hAnsi="Arial"/>
                <w:noProof/>
                <w:sz w:val="18"/>
                <w:szCs w:val="18"/>
                <w:lang w:val="vi"/>
              </w:rPr>
              <w:t>     </w:t>
            </w:r>
            <w:r w:rsidRPr="00E9748B">
              <w:rPr>
                <w:rFonts w:ascii="Arial" w:hAnsi="Arial"/>
                <w:sz w:val="18"/>
                <w:szCs w:val="18"/>
                <w:lang w:val="vi"/>
              </w:rPr>
              <w:fldChar w:fldCharType="end"/>
            </w:r>
          </w:p>
        </w:tc>
      </w:tr>
      <w:tr w:rsidR="002E43D4" w:rsidRPr="000C718D" w14:paraId="47EBDF43" w14:textId="77777777" w:rsidTr="003B600F">
        <w:trPr>
          <w:trHeight w:val="346"/>
          <w:jc w:val="center"/>
        </w:trPr>
        <w:tc>
          <w:tcPr>
            <w:tcW w:w="11523" w:type="dxa"/>
            <w:gridSpan w:val="12"/>
            <w:tcBorders>
              <w:left w:val="single" w:sz="12" w:space="0" w:color="auto"/>
              <w:bottom w:val="single" w:sz="8" w:space="0" w:color="auto"/>
              <w:right w:val="single" w:sz="12" w:space="0" w:color="auto"/>
            </w:tcBorders>
            <w:vAlign w:val="center"/>
          </w:tcPr>
          <w:p w14:paraId="2B9D2D9E" w14:textId="202E5372" w:rsidR="002E43D4" w:rsidRPr="000C718D" w:rsidRDefault="002E43D4" w:rsidP="002E43D4">
            <w:pPr>
              <w:spacing w:before="20" w:after="20"/>
              <w:rPr>
                <w:rFonts w:ascii="Arial" w:hAnsi="Arial"/>
                <w:sz w:val="18"/>
                <w:szCs w:val="18"/>
                <w:lang w:val="vi"/>
              </w:rPr>
            </w:pPr>
            <w:r w:rsidRPr="00E9748B">
              <w:rPr>
                <w:rFonts w:ascii="Arial" w:hAnsi="Arial"/>
                <w:b/>
                <w:bCs/>
                <w:sz w:val="18"/>
                <w:szCs w:val="18"/>
                <w:lang w:val="vi"/>
              </w:rPr>
              <w:t>Phân Công Nhiệm Vụ cho Công Nhân:</w:t>
            </w:r>
            <w:r w:rsidRPr="00E9748B">
              <w:rPr>
                <w:rFonts w:ascii="Arial" w:hAnsi="Arial"/>
                <w:sz w:val="18"/>
                <w:szCs w:val="18"/>
                <w:lang w:val="vi"/>
              </w:rPr>
              <w:t xml:space="preserve"> Giao nhiệm vụ lau dọn cho công nhân không phải là nhân viên thực phẩm khi có thể. Chọn tất cả câu trả lời phù hợp.</w:t>
            </w:r>
          </w:p>
        </w:tc>
      </w:tr>
      <w:tr w:rsidR="002E43D4" w:rsidRPr="000170DE" w14:paraId="00FDBF1B" w14:textId="77777777" w:rsidTr="003B600F">
        <w:trPr>
          <w:trHeight w:val="20"/>
          <w:jc w:val="center"/>
        </w:trPr>
        <w:tc>
          <w:tcPr>
            <w:tcW w:w="622" w:type="dxa"/>
            <w:vMerge w:val="restart"/>
            <w:tcBorders>
              <w:top w:val="nil"/>
              <w:left w:val="single" w:sz="12" w:space="0" w:color="auto"/>
              <w:right w:val="single" w:sz="8" w:space="0" w:color="auto"/>
            </w:tcBorders>
            <w:vAlign w:val="center"/>
          </w:tcPr>
          <w:p w14:paraId="45F3B8C4" w14:textId="34BB7FC0" w:rsidR="002E43D4" w:rsidRPr="00E9748B" w:rsidRDefault="002E43D4" w:rsidP="002E43D4">
            <w:pPr>
              <w:jc w:val="cente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nil"/>
              <w:left w:val="single" w:sz="8" w:space="0" w:color="auto"/>
              <w:bottom w:val="nil"/>
              <w:right w:val="single" w:sz="12" w:space="0" w:color="auto"/>
            </w:tcBorders>
            <w:vAlign w:val="center"/>
          </w:tcPr>
          <w:p w14:paraId="34AD8CC2" w14:textId="107B1E73" w:rsidR="002E43D4" w:rsidRPr="00E9748B" w:rsidRDefault="002E43D4" w:rsidP="002E43D4">
            <w:pPr>
              <w:spacing w:before="20"/>
              <w:rPr>
                <w:rFonts w:ascii="Arial" w:hAnsi="Arial" w:cs="Arial"/>
                <w:bCs/>
                <w:sz w:val="18"/>
                <w:szCs w:val="18"/>
              </w:rPr>
            </w:pPr>
            <w:r w:rsidRPr="00E9748B">
              <w:rPr>
                <w:rFonts w:ascii="Arial" w:hAnsi="Arial"/>
                <w:sz w:val="18"/>
                <w:szCs w:val="18"/>
                <w:lang w:val="vi"/>
              </w:rPr>
              <w:t>Cần thông báo cho ai nếu xảy ra trường hợp nôn hoặc tiêu chảy?</w:t>
            </w:r>
          </w:p>
        </w:tc>
      </w:tr>
      <w:tr w:rsidR="002E43D4" w:rsidRPr="000170DE" w14:paraId="3CF17EC0" w14:textId="77777777" w:rsidTr="000C718D">
        <w:trPr>
          <w:trHeight w:val="288"/>
          <w:jc w:val="center"/>
        </w:trPr>
        <w:tc>
          <w:tcPr>
            <w:tcW w:w="622" w:type="dxa"/>
            <w:vMerge/>
            <w:tcBorders>
              <w:left w:val="single" w:sz="12" w:space="0" w:color="auto"/>
              <w:bottom w:val="single" w:sz="4" w:space="0" w:color="auto"/>
              <w:right w:val="single" w:sz="8" w:space="0" w:color="auto"/>
            </w:tcBorders>
            <w:vAlign w:val="center"/>
          </w:tcPr>
          <w:p w14:paraId="7838364B" w14:textId="4DD663B2" w:rsidR="002E43D4" w:rsidRPr="00E9748B" w:rsidRDefault="002E43D4" w:rsidP="002E43D4">
            <w:pPr>
              <w:jc w:val="center"/>
              <w:rPr>
                <w:rFonts w:ascii="Arial" w:hAnsi="Arial"/>
                <w:b/>
                <w:bCs/>
                <w:sz w:val="18"/>
                <w:szCs w:val="18"/>
              </w:rPr>
            </w:pPr>
          </w:p>
        </w:tc>
        <w:tc>
          <w:tcPr>
            <w:tcW w:w="1986" w:type="dxa"/>
            <w:gridSpan w:val="2"/>
            <w:tcBorders>
              <w:top w:val="nil"/>
              <w:left w:val="single" w:sz="8" w:space="0" w:color="auto"/>
              <w:bottom w:val="single" w:sz="4" w:space="0" w:color="auto"/>
              <w:right w:val="nil"/>
            </w:tcBorders>
            <w:vAlign w:val="center"/>
          </w:tcPr>
          <w:p w14:paraId="535C0E4F" w14:textId="7838AB10"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Quản lý</w:t>
            </w:r>
          </w:p>
        </w:tc>
        <w:tc>
          <w:tcPr>
            <w:tcW w:w="1913" w:type="dxa"/>
            <w:gridSpan w:val="2"/>
            <w:tcBorders>
              <w:top w:val="nil"/>
              <w:left w:val="nil"/>
              <w:bottom w:val="single" w:sz="4" w:space="0" w:color="auto"/>
              <w:right w:val="nil"/>
            </w:tcBorders>
            <w:vAlign w:val="center"/>
          </w:tcPr>
          <w:p w14:paraId="31EF5F95" w14:textId="2B573FA7" w:rsidR="002E43D4" w:rsidRPr="00E9748B" w:rsidRDefault="002E43D4" w:rsidP="002E43D4">
            <w:pPr>
              <w:rPr>
                <w:rFonts w:ascii="Arial" w:hAnsi="Arial"/>
                <w:b/>
                <w:bCs/>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0C718D">
              <w:rPr>
                <w:rFonts w:ascii="Arial" w:hAnsi="Arial"/>
                <w:sz w:val="16"/>
                <w:szCs w:val="16"/>
                <w:lang w:val="vi"/>
              </w:rPr>
              <w:t>Nhân viên dọn dẹp</w:t>
            </w:r>
          </w:p>
        </w:tc>
        <w:tc>
          <w:tcPr>
            <w:tcW w:w="2127" w:type="dxa"/>
            <w:gridSpan w:val="4"/>
            <w:tcBorders>
              <w:top w:val="nil"/>
              <w:left w:val="nil"/>
              <w:bottom w:val="single" w:sz="4" w:space="0" w:color="auto"/>
              <w:right w:val="nil"/>
            </w:tcBorders>
            <w:vAlign w:val="center"/>
          </w:tcPr>
          <w:p w14:paraId="54B1EBAD" w14:textId="75E32A9F"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Nhân viên phục vụ</w:t>
            </w:r>
          </w:p>
        </w:tc>
        <w:tc>
          <w:tcPr>
            <w:tcW w:w="1293" w:type="dxa"/>
            <w:tcBorders>
              <w:top w:val="nil"/>
              <w:left w:val="nil"/>
              <w:bottom w:val="single" w:sz="4" w:space="0" w:color="auto"/>
              <w:right w:val="nil"/>
            </w:tcBorders>
            <w:vAlign w:val="center"/>
          </w:tcPr>
          <w:p w14:paraId="4732A9A0" w14:textId="7082E5C2" w:rsidR="002E43D4" w:rsidRPr="00E9748B" w:rsidRDefault="002E43D4" w:rsidP="00B82E62">
            <w:pPr>
              <w:ind w:left="-16"/>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Đầu bếp</w:t>
            </w:r>
          </w:p>
        </w:tc>
        <w:tc>
          <w:tcPr>
            <w:tcW w:w="3582" w:type="dxa"/>
            <w:gridSpan w:val="2"/>
            <w:tcBorders>
              <w:top w:val="nil"/>
              <w:left w:val="nil"/>
              <w:bottom w:val="single" w:sz="4" w:space="0" w:color="auto"/>
              <w:right w:val="single" w:sz="12" w:space="0" w:color="auto"/>
            </w:tcBorders>
            <w:vAlign w:val="center"/>
          </w:tcPr>
          <w:p w14:paraId="00DD1815" w14:textId="0160AC90" w:rsidR="002E43D4" w:rsidRPr="00E9748B" w:rsidRDefault="002E43D4" w:rsidP="002E43D4">
            <w:pPr>
              <w:rPr>
                <w:rFonts w:ascii="Arial" w:hAnsi="Arial"/>
                <w:b/>
                <w:bCs/>
                <w:sz w:val="18"/>
                <w:szCs w:val="18"/>
              </w:rPr>
            </w:pPr>
            <w:r w:rsidRPr="00E9748B">
              <w:rPr>
                <w:rFonts w:ascii="Arial" w:hAnsi="Arial" w:cs="Arial"/>
                <w:sz w:val="18"/>
                <w:szCs w:val="18"/>
                <w:lang w:val="vi"/>
              </w:rPr>
              <w:fldChar w:fldCharType="begin">
                <w:ffData>
                  <w:name w:val="Check5"/>
                  <w:enabled/>
                  <w:calcOnExit w:val="0"/>
                  <w:checkBox>
                    <w:sizeAuto/>
                    <w:default w:val="0"/>
                  </w:checkBox>
                </w:ffData>
              </w:fldChar>
            </w:r>
            <w:r w:rsidRPr="00E9748B">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E9748B">
              <w:rPr>
                <w:rFonts w:ascii="Arial" w:hAnsi="Arial" w:cs="Arial"/>
                <w:sz w:val="18"/>
                <w:szCs w:val="18"/>
                <w:lang w:val="vi"/>
              </w:rPr>
              <w:fldChar w:fldCharType="end"/>
            </w:r>
            <w:r w:rsidRPr="00E9748B">
              <w:rPr>
                <w:rFonts w:ascii="Arial" w:hAnsi="Arial" w:cs="Arial"/>
                <w:sz w:val="18"/>
                <w:szCs w:val="18"/>
                <w:lang w:val="vi"/>
              </w:rPr>
              <w:t xml:space="preserve"> Khác: </w:t>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u w:val="single"/>
                <w:lang w:val="vi"/>
              </w:rPr>
              <w:t>     </w:t>
            </w:r>
            <w:r w:rsidRPr="00E9748B">
              <w:rPr>
                <w:rFonts w:ascii="Arial" w:hAnsi="Arial" w:cs="Arial"/>
                <w:sz w:val="18"/>
                <w:szCs w:val="18"/>
                <w:lang w:val="vi"/>
              </w:rPr>
              <w:fldChar w:fldCharType="end"/>
            </w:r>
          </w:p>
        </w:tc>
      </w:tr>
      <w:tr w:rsidR="002E43D4" w:rsidRPr="000170DE" w14:paraId="5D1BD89C" w14:textId="77777777" w:rsidTr="00B82E62">
        <w:trPr>
          <w:trHeight w:val="288"/>
          <w:jc w:val="center"/>
        </w:trPr>
        <w:tc>
          <w:tcPr>
            <w:tcW w:w="622" w:type="dxa"/>
            <w:vMerge w:val="restart"/>
            <w:tcBorders>
              <w:top w:val="single" w:sz="4" w:space="0" w:color="auto"/>
              <w:left w:val="single" w:sz="12" w:space="0" w:color="auto"/>
              <w:bottom w:val="single" w:sz="12" w:space="0" w:color="auto"/>
              <w:right w:val="single" w:sz="8" w:space="0" w:color="auto"/>
            </w:tcBorders>
            <w:vAlign w:val="center"/>
          </w:tcPr>
          <w:p w14:paraId="4FAC3837" w14:textId="51B56A81" w:rsidR="002E43D4" w:rsidRPr="00E9748B" w:rsidRDefault="002E43D4" w:rsidP="002E43D4">
            <w:pPr>
              <w:jc w:val="center"/>
              <w:rPr>
                <w:rFonts w:ascii="Arial" w:hAnsi="Arial"/>
                <w:b/>
                <w:bCs/>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single" w:sz="4" w:space="0" w:color="auto"/>
              <w:left w:val="single" w:sz="8" w:space="0" w:color="auto"/>
              <w:bottom w:val="nil"/>
              <w:right w:val="single" w:sz="12" w:space="0" w:color="auto"/>
            </w:tcBorders>
            <w:vAlign w:val="center"/>
          </w:tcPr>
          <w:p w14:paraId="715B781D" w14:textId="287595B2" w:rsidR="002E43D4" w:rsidRPr="00E9748B" w:rsidRDefault="002E43D4" w:rsidP="002E43D4">
            <w:pPr>
              <w:rPr>
                <w:rFonts w:ascii="Arial" w:hAnsi="Arial"/>
                <w:sz w:val="18"/>
                <w:szCs w:val="18"/>
              </w:rPr>
            </w:pPr>
            <w:r w:rsidRPr="00E9748B">
              <w:rPr>
                <w:rFonts w:ascii="Arial" w:hAnsi="Arial"/>
                <w:sz w:val="18"/>
                <w:szCs w:val="18"/>
                <w:lang w:val="vi"/>
              </w:rPr>
              <w:t>Ai chịu trách nhiệm làm sạch các bãi nôn và tiêu chảy?</w:t>
            </w:r>
          </w:p>
        </w:tc>
      </w:tr>
      <w:tr w:rsidR="002E43D4" w:rsidRPr="000170DE" w14:paraId="3D030003" w14:textId="77777777" w:rsidTr="000C718D">
        <w:trPr>
          <w:trHeight w:val="314"/>
          <w:jc w:val="center"/>
        </w:trPr>
        <w:tc>
          <w:tcPr>
            <w:tcW w:w="622" w:type="dxa"/>
            <w:vMerge/>
            <w:tcBorders>
              <w:top w:val="single" w:sz="8" w:space="0" w:color="auto"/>
              <w:left w:val="single" w:sz="12" w:space="0" w:color="auto"/>
              <w:bottom w:val="single" w:sz="12" w:space="0" w:color="auto"/>
              <w:right w:val="single" w:sz="8" w:space="0" w:color="auto"/>
            </w:tcBorders>
            <w:vAlign w:val="center"/>
          </w:tcPr>
          <w:p w14:paraId="51627ED3" w14:textId="77777777" w:rsidR="002E43D4" w:rsidRPr="00E9748B" w:rsidRDefault="002E43D4" w:rsidP="002E43D4">
            <w:pPr>
              <w:jc w:val="center"/>
              <w:rPr>
                <w:rFonts w:ascii="Arial" w:hAnsi="Arial"/>
                <w:b/>
                <w:bCs/>
                <w:sz w:val="18"/>
                <w:szCs w:val="18"/>
              </w:rPr>
            </w:pPr>
          </w:p>
        </w:tc>
        <w:tc>
          <w:tcPr>
            <w:tcW w:w="1986" w:type="dxa"/>
            <w:gridSpan w:val="2"/>
            <w:tcBorders>
              <w:top w:val="nil"/>
              <w:left w:val="single" w:sz="8" w:space="0" w:color="auto"/>
              <w:bottom w:val="single" w:sz="12" w:space="0" w:color="auto"/>
              <w:right w:val="nil"/>
            </w:tcBorders>
            <w:vAlign w:val="center"/>
          </w:tcPr>
          <w:p w14:paraId="4AA8454F" w14:textId="7DAAE1D1"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Quản lý</w:t>
            </w:r>
          </w:p>
        </w:tc>
        <w:tc>
          <w:tcPr>
            <w:tcW w:w="1913" w:type="dxa"/>
            <w:gridSpan w:val="2"/>
            <w:tcBorders>
              <w:top w:val="nil"/>
              <w:left w:val="nil"/>
              <w:bottom w:val="single" w:sz="12" w:space="0" w:color="auto"/>
              <w:right w:val="nil"/>
            </w:tcBorders>
            <w:vAlign w:val="center"/>
          </w:tcPr>
          <w:p w14:paraId="3477CDAD" w14:textId="0B662307"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w:t>
            </w:r>
            <w:r w:rsidRPr="000C718D">
              <w:rPr>
                <w:rFonts w:ascii="Arial" w:hAnsi="Arial"/>
                <w:sz w:val="16"/>
                <w:szCs w:val="16"/>
                <w:lang w:val="vi"/>
              </w:rPr>
              <w:t>Nhân viên dọn dẹp</w:t>
            </w:r>
          </w:p>
        </w:tc>
        <w:tc>
          <w:tcPr>
            <w:tcW w:w="2127" w:type="dxa"/>
            <w:gridSpan w:val="4"/>
            <w:tcBorders>
              <w:top w:val="nil"/>
              <w:left w:val="nil"/>
              <w:bottom w:val="single" w:sz="12" w:space="0" w:color="auto"/>
              <w:right w:val="nil"/>
            </w:tcBorders>
            <w:vAlign w:val="center"/>
          </w:tcPr>
          <w:p w14:paraId="731A47DA" w14:textId="745ACC8B" w:rsidR="002E43D4" w:rsidRPr="00E9748B" w:rsidRDefault="002E43D4" w:rsidP="002E43D4">
            <w:pP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Nhân viên phục vụ</w:t>
            </w:r>
          </w:p>
        </w:tc>
        <w:tc>
          <w:tcPr>
            <w:tcW w:w="1293" w:type="dxa"/>
            <w:tcBorders>
              <w:top w:val="nil"/>
              <w:left w:val="nil"/>
              <w:bottom w:val="single" w:sz="12" w:space="0" w:color="auto"/>
              <w:right w:val="nil"/>
            </w:tcBorders>
            <w:vAlign w:val="center"/>
          </w:tcPr>
          <w:p w14:paraId="52436683" w14:textId="10ADD8C9" w:rsidR="002E43D4" w:rsidRPr="00E9748B" w:rsidRDefault="002E43D4" w:rsidP="00B82E62">
            <w:pPr>
              <w:ind w:left="-16"/>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Đầu bếp</w:t>
            </w:r>
          </w:p>
        </w:tc>
        <w:tc>
          <w:tcPr>
            <w:tcW w:w="3582" w:type="dxa"/>
            <w:gridSpan w:val="2"/>
            <w:tcBorders>
              <w:top w:val="nil"/>
              <w:left w:val="nil"/>
              <w:bottom w:val="single" w:sz="12" w:space="0" w:color="auto"/>
              <w:right w:val="single" w:sz="12" w:space="0" w:color="auto"/>
            </w:tcBorders>
            <w:vAlign w:val="center"/>
          </w:tcPr>
          <w:p w14:paraId="7EC09437" w14:textId="043C76BE" w:rsidR="002E43D4" w:rsidRPr="00E9748B" w:rsidRDefault="002E43D4" w:rsidP="002E43D4">
            <w:pPr>
              <w:rPr>
                <w:rFonts w:ascii="Arial" w:hAnsi="Arial" w:cs="Arial"/>
                <w:bCs/>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Khác: </w:t>
            </w:r>
            <w:r w:rsidRPr="00E9748B">
              <w:rPr>
                <w:rFonts w:ascii="Arial" w:hAnsi="Arial"/>
                <w:sz w:val="18"/>
                <w:szCs w:val="18"/>
                <w:lang w:val="vi"/>
              </w:rPr>
              <w:fldChar w:fldCharType="begin">
                <w:ffData>
                  <w:name w:val="Text3"/>
                  <w:enabled/>
                  <w:calcOnExit w:val="0"/>
                  <w:textInput/>
                </w:ffData>
              </w:fldChar>
            </w:r>
            <w:r w:rsidRPr="00E9748B">
              <w:rPr>
                <w:rFonts w:ascii="Arial" w:hAnsi="Arial"/>
                <w:sz w:val="18"/>
                <w:szCs w:val="18"/>
                <w:lang w:val="vi"/>
              </w:rPr>
              <w:instrText xml:space="preserve"> FORMTEXT </w:instrText>
            </w:r>
            <w:r w:rsidRPr="00E9748B">
              <w:rPr>
                <w:rFonts w:ascii="Arial" w:hAnsi="Arial"/>
                <w:sz w:val="18"/>
                <w:szCs w:val="18"/>
                <w:lang w:val="vi"/>
              </w:rPr>
            </w:r>
            <w:r w:rsidRPr="00E9748B">
              <w:rPr>
                <w:rFonts w:ascii="Arial" w:hAnsi="Arial"/>
                <w:sz w:val="18"/>
                <w:szCs w:val="18"/>
                <w:lang w:val="vi"/>
              </w:rPr>
              <w:fldChar w:fldCharType="separate"/>
            </w:r>
            <w:r w:rsidRPr="00E9748B">
              <w:rPr>
                <w:rFonts w:ascii="Arial" w:hAnsi="Arial"/>
                <w:noProof/>
                <w:sz w:val="18"/>
                <w:szCs w:val="18"/>
                <w:u w:val="single"/>
                <w:lang w:val="vi"/>
              </w:rPr>
              <w:t>     </w:t>
            </w:r>
            <w:r w:rsidRPr="00E9748B">
              <w:rPr>
                <w:rFonts w:ascii="Arial" w:hAnsi="Arial"/>
                <w:sz w:val="18"/>
                <w:szCs w:val="18"/>
                <w:lang w:val="vi"/>
              </w:rPr>
              <w:fldChar w:fldCharType="end"/>
            </w:r>
          </w:p>
        </w:tc>
      </w:tr>
      <w:tr w:rsidR="002E43D4" w:rsidRPr="000170DE" w14:paraId="4B46E102"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2"/>
            <w:tcBorders>
              <w:top w:val="single" w:sz="12" w:space="0" w:color="auto"/>
              <w:left w:val="single" w:sz="12" w:space="0" w:color="auto"/>
              <w:bottom w:val="nil"/>
              <w:right w:val="single" w:sz="12" w:space="0" w:color="auto"/>
            </w:tcBorders>
            <w:shd w:val="clear" w:color="auto" w:fill="095865"/>
            <w:vAlign w:val="center"/>
          </w:tcPr>
          <w:p w14:paraId="32F0645C" w14:textId="3A358D4F" w:rsidR="002E43D4" w:rsidRPr="00E9748B" w:rsidRDefault="00C34B43" w:rsidP="002E43D4">
            <w:pPr>
              <w:jc w:val="center"/>
              <w:rPr>
                <w:rFonts w:ascii="Arial" w:hAnsi="Arial" w:cs="Arial"/>
                <w:color w:val="FFFFFF"/>
                <w:sz w:val="18"/>
                <w:szCs w:val="18"/>
              </w:rPr>
            </w:pPr>
            <w:r w:rsidRPr="00E9748B">
              <w:rPr>
                <w:rFonts w:ascii="Arial" w:hAnsi="Arial" w:cs="Arial"/>
                <w:b/>
                <w:bCs/>
                <w:color w:val="FFFFFF"/>
                <w:sz w:val="18"/>
                <w:szCs w:val="18"/>
                <w:lang w:val="vi"/>
              </w:rPr>
              <w:t>Phần 5: Thông Tin Bổ Sung về Cơ Sở Cụ Thể</w:t>
            </w:r>
          </w:p>
        </w:tc>
      </w:tr>
      <w:tr w:rsidR="002E43D4" w:rsidRPr="000170DE" w14:paraId="2F654DF4" w14:textId="77777777" w:rsidTr="00E9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3"/>
          <w:jc w:val="center"/>
        </w:trPr>
        <w:tc>
          <w:tcPr>
            <w:tcW w:w="11523" w:type="dxa"/>
            <w:gridSpan w:val="12"/>
            <w:tcBorders>
              <w:top w:val="nil"/>
              <w:left w:val="single" w:sz="12" w:space="0" w:color="auto"/>
              <w:bottom w:val="single" w:sz="8" w:space="0" w:color="auto"/>
              <w:right w:val="single" w:sz="12" w:space="0" w:color="auto"/>
            </w:tcBorders>
            <w:shd w:val="clear" w:color="auto" w:fill="auto"/>
          </w:tcPr>
          <w:p w14:paraId="7932DD6B" w14:textId="1B99F488" w:rsidR="002E43D4" w:rsidRPr="00E9748B" w:rsidRDefault="002E43D4" w:rsidP="002E43D4">
            <w:pPr>
              <w:spacing w:before="60"/>
              <w:rPr>
                <w:rFonts w:ascii="Arial" w:hAnsi="Arial" w:cs="Arial"/>
                <w:iCs/>
                <w:sz w:val="18"/>
                <w:szCs w:val="18"/>
              </w:rPr>
            </w:pP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p>
        </w:tc>
      </w:tr>
      <w:tr w:rsidR="002E43D4" w:rsidRPr="000170DE" w14:paraId="5DBF03BB"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2"/>
            <w:tcBorders>
              <w:top w:val="nil"/>
              <w:left w:val="single" w:sz="12" w:space="0" w:color="auto"/>
              <w:bottom w:val="single" w:sz="8" w:space="0" w:color="auto"/>
              <w:right w:val="single" w:sz="12" w:space="0" w:color="auto"/>
            </w:tcBorders>
            <w:shd w:val="clear" w:color="auto" w:fill="095865"/>
            <w:vAlign w:val="center"/>
          </w:tcPr>
          <w:p w14:paraId="6C5A42BB" w14:textId="74668CC7" w:rsidR="002E43D4" w:rsidRPr="00E9748B" w:rsidRDefault="001C57A5" w:rsidP="002E43D4">
            <w:pPr>
              <w:jc w:val="center"/>
              <w:rPr>
                <w:rFonts w:ascii="Arial" w:hAnsi="Arial" w:cs="Arial"/>
                <w:b/>
                <w:bCs/>
                <w:sz w:val="18"/>
                <w:szCs w:val="18"/>
              </w:rPr>
            </w:pPr>
            <w:r w:rsidRPr="00E9748B">
              <w:rPr>
                <w:rFonts w:ascii="Arial" w:hAnsi="Arial" w:cs="Arial"/>
                <w:b/>
                <w:bCs/>
                <w:color w:val="FFFFFF"/>
                <w:sz w:val="18"/>
                <w:szCs w:val="18"/>
                <w:lang w:val="vi"/>
              </w:rPr>
              <w:t>Phần 6: Kế Hoạch Lưu Giữ</w:t>
            </w:r>
          </w:p>
        </w:tc>
      </w:tr>
      <w:tr w:rsidR="002E43D4" w:rsidRPr="000170DE" w14:paraId="0D265F48"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18CBC90C" w14:textId="5E3B6A63" w:rsidR="002E43D4" w:rsidRPr="00E9748B" w:rsidRDefault="002E43D4" w:rsidP="002E43D4">
            <w:pPr>
              <w:spacing w:before="60"/>
              <w:jc w:val="center"/>
              <w:rPr>
                <w:rFonts w:ascii="Arial" w:hAnsi="Arial" w:cs="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nil"/>
              <w:left w:val="single" w:sz="8" w:space="0" w:color="auto"/>
              <w:bottom w:val="single" w:sz="8" w:space="0" w:color="auto"/>
              <w:right w:val="single" w:sz="12" w:space="0" w:color="auto"/>
            </w:tcBorders>
            <w:shd w:val="clear" w:color="auto" w:fill="auto"/>
          </w:tcPr>
          <w:p w14:paraId="0A021683" w14:textId="7048EB85" w:rsidR="002E43D4" w:rsidRPr="00E9748B" w:rsidRDefault="002E43D4" w:rsidP="002E43D4">
            <w:pPr>
              <w:spacing w:before="60"/>
              <w:rPr>
                <w:rFonts w:ascii="Arial" w:hAnsi="Arial" w:cs="Arial"/>
                <w:sz w:val="18"/>
                <w:szCs w:val="18"/>
              </w:rPr>
            </w:pPr>
            <w:r w:rsidRPr="00E9748B">
              <w:rPr>
                <w:rFonts w:ascii="Arial" w:hAnsi="Arial"/>
                <w:sz w:val="18"/>
                <w:szCs w:val="18"/>
                <w:lang w:val="vi"/>
              </w:rPr>
              <w:t xml:space="preserve">Kế hoạch lau dọn được để ở đâu trong cơ sở thực phẩm? </w:t>
            </w:r>
            <w:r w:rsidRPr="00E9748B">
              <w:rPr>
                <w:rFonts w:ascii="Arial" w:hAnsi="Arial"/>
                <w:sz w:val="18"/>
                <w:szCs w:val="18"/>
                <w:lang w:val="vi"/>
              </w:rPr>
              <w:fldChar w:fldCharType="begin">
                <w:ffData>
                  <w:name w:val="Text1"/>
                  <w:enabled/>
                  <w:calcOnExit w:val="0"/>
                  <w:textInput/>
                </w:ffData>
              </w:fldChar>
            </w:r>
            <w:r w:rsidRPr="00E9748B">
              <w:rPr>
                <w:rFonts w:ascii="Arial" w:hAnsi="Arial"/>
                <w:sz w:val="18"/>
                <w:szCs w:val="18"/>
                <w:lang w:val="vi"/>
              </w:rPr>
              <w:instrText xml:space="preserve"> FORMTEXT </w:instrText>
            </w:r>
            <w:r w:rsidRPr="00E9748B">
              <w:rPr>
                <w:rFonts w:ascii="Arial" w:hAnsi="Arial"/>
                <w:sz w:val="18"/>
                <w:szCs w:val="18"/>
                <w:lang w:val="vi"/>
              </w:rPr>
            </w:r>
            <w:r w:rsidRPr="00E9748B">
              <w:rPr>
                <w:rFonts w:ascii="Arial" w:hAnsi="Arial"/>
                <w:sz w:val="18"/>
                <w:szCs w:val="18"/>
                <w:lang w:val="vi"/>
              </w:rPr>
              <w:fldChar w:fldCharType="separate"/>
            </w:r>
            <w:r w:rsidRPr="00E9748B">
              <w:rPr>
                <w:rFonts w:ascii="Arial" w:hAnsi="Arial"/>
                <w:noProof/>
                <w:sz w:val="18"/>
                <w:szCs w:val="18"/>
                <w:u w:val="single"/>
                <w:lang w:val="vi"/>
              </w:rPr>
              <w:t>     </w:t>
            </w:r>
            <w:r w:rsidRPr="00E9748B">
              <w:rPr>
                <w:rFonts w:ascii="Arial" w:hAnsi="Arial"/>
                <w:sz w:val="18"/>
                <w:szCs w:val="18"/>
                <w:lang w:val="vi"/>
              </w:rPr>
              <w:fldChar w:fldCharType="end"/>
            </w:r>
          </w:p>
        </w:tc>
      </w:tr>
      <w:tr w:rsidR="002E43D4" w:rsidRPr="000170DE" w14:paraId="4F8013E3"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79D90351" w14:textId="404F6B7C" w:rsidR="002E43D4" w:rsidRPr="00E9748B" w:rsidRDefault="002E43D4" w:rsidP="002E43D4">
            <w:pPr>
              <w:spacing w:before="60"/>
              <w:jc w:val="center"/>
              <w:rPr>
                <w:rFonts w:ascii="Arial" w:hAnsi="Arial"/>
                <w:sz w:val="18"/>
                <w:szCs w:val="18"/>
              </w:rPr>
            </w:pP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p>
        </w:tc>
        <w:tc>
          <w:tcPr>
            <w:tcW w:w="10901" w:type="dxa"/>
            <w:gridSpan w:val="11"/>
            <w:tcBorders>
              <w:top w:val="nil"/>
              <w:left w:val="single" w:sz="8" w:space="0" w:color="auto"/>
              <w:bottom w:val="single" w:sz="8" w:space="0" w:color="auto"/>
              <w:right w:val="single" w:sz="12" w:space="0" w:color="auto"/>
            </w:tcBorders>
            <w:shd w:val="clear" w:color="auto" w:fill="auto"/>
          </w:tcPr>
          <w:p w14:paraId="15614426" w14:textId="7D2D0D17" w:rsidR="002E43D4" w:rsidRPr="00E9748B" w:rsidRDefault="002E43D4" w:rsidP="002E43D4">
            <w:pPr>
              <w:spacing w:before="60"/>
              <w:rPr>
                <w:rFonts w:ascii="Arial" w:hAnsi="Arial" w:cs="Arial"/>
                <w:sz w:val="18"/>
                <w:szCs w:val="18"/>
              </w:rPr>
            </w:pPr>
            <w:r w:rsidRPr="00E9748B">
              <w:rPr>
                <w:rFonts w:ascii="Arial" w:hAnsi="Arial"/>
                <w:sz w:val="18"/>
                <w:szCs w:val="18"/>
                <w:lang w:val="vi"/>
              </w:rPr>
              <w:t xml:space="preserve">Tần suất xem xét và cập nhật kế hoạch? </w:t>
            </w: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Hàng năm  </w:t>
            </w:r>
            <w:r w:rsidRPr="00E9748B">
              <w:rPr>
                <w:rFonts w:ascii="Arial" w:hAnsi="Arial"/>
                <w:sz w:val="18"/>
                <w:szCs w:val="18"/>
                <w:lang w:val="vi"/>
              </w:rPr>
              <w:fldChar w:fldCharType="begin">
                <w:ffData>
                  <w:name w:val="Check4"/>
                  <w:enabled/>
                  <w:calcOnExit w:val="0"/>
                  <w:checkBox>
                    <w:sizeAuto/>
                    <w:default w:val="0"/>
                  </w:checkBox>
                </w:ffData>
              </w:fldChar>
            </w:r>
            <w:r w:rsidRPr="00E9748B">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E9748B">
              <w:rPr>
                <w:rFonts w:ascii="Arial" w:hAnsi="Arial"/>
                <w:sz w:val="18"/>
                <w:szCs w:val="18"/>
                <w:lang w:val="vi"/>
              </w:rPr>
              <w:fldChar w:fldCharType="end"/>
            </w:r>
            <w:r w:rsidRPr="00E9748B">
              <w:rPr>
                <w:rFonts w:ascii="Arial" w:hAnsi="Arial"/>
                <w:sz w:val="18"/>
                <w:szCs w:val="18"/>
                <w:lang w:val="vi"/>
              </w:rPr>
              <w:t xml:space="preserve"> Khác: </w:t>
            </w:r>
            <w:r w:rsidRPr="00E9748B">
              <w:rPr>
                <w:rFonts w:ascii="Arial" w:hAnsi="Arial"/>
                <w:sz w:val="18"/>
                <w:szCs w:val="18"/>
                <w:lang w:val="vi"/>
              </w:rPr>
              <w:fldChar w:fldCharType="begin">
                <w:ffData>
                  <w:name w:val="Text1"/>
                  <w:enabled/>
                  <w:calcOnExit w:val="0"/>
                  <w:textInput/>
                </w:ffData>
              </w:fldChar>
            </w:r>
            <w:r w:rsidRPr="00E9748B">
              <w:rPr>
                <w:rFonts w:ascii="Arial" w:hAnsi="Arial"/>
                <w:sz w:val="18"/>
                <w:szCs w:val="18"/>
                <w:lang w:val="vi"/>
              </w:rPr>
              <w:instrText xml:space="preserve"> FORMTEXT </w:instrText>
            </w:r>
            <w:r w:rsidRPr="00E9748B">
              <w:rPr>
                <w:rFonts w:ascii="Arial" w:hAnsi="Arial"/>
                <w:sz w:val="18"/>
                <w:szCs w:val="18"/>
                <w:lang w:val="vi"/>
              </w:rPr>
            </w:r>
            <w:r w:rsidRPr="00E9748B">
              <w:rPr>
                <w:rFonts w:ascii="Arial" w:hAnsi="Arial"/>
                <w:sz w:val="18"/>
                <w:szCs w:val="18"/>
                <w:lang w:val="vi"/>
              </w:rPr>
              <w:fldChar w:fldCharType="separate"/>
            </w:r>
            <w:r w:rsidRPr="00E9748B">
              <w:rPr>
                <w:rFonts w:ascii="Arial" w:hAnsi="Arial"/>
                <w:noProof/>
                <w:sz w:val="18"/>
                <w:szCs w:val="18"/>
                <w:u w:val="single"/>
                <w:lang w:val="vi"/>
              </w:rPr>
              <w:t>     </w:t>
            </w:r>
            <w:r w:rsidRPr="00E9748B">
              <w:rPr>
                <w:rFonts w:ascii="Arial" w:hAnsi="Arial"/>
                <w:sz w:val="18"/>
                <w:szCs w:val="18"/>
                <w:lang w:val="vi"/>
              </w:rPr>
              <w:fldChar w:fldCharType="end"/>
            </w:r>
          </w:p>
        </w:tc>
      </w:tr>
      <w:tr w:rsidR="002E43D4" w:rsidRPr="000170DE"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2"/>
            <w:tcBorders>
              <w:top w:val="single" w:sz="12" w:space="0" w:color="auto"/>
              <w:left w:val="single" w:sz="12" w:space="0" w:color="auto"/>
              <w:bottom w:val="nil"/>
              <w:right w:val="single" w:sz="12" w:space="0" w:color="auto"/>
            </w:tcBorders>
            <w:shd w:val="clear" w:color="auto" w:fill="095865"/>
            <w:vAlign w:val="center"/>
          </w:tcPr>
          <w:p w14:paraId="5DDF8CA6" w14:textId="7DE34756" w:rsidR="002E43D4" w:rsidRPr="00E9748B" w:rsidRDefault="00C34B43" w:rsidP="002E43D4">
            <w:pPr>
              <w:jc w:val="center"/>
              <w:rPr>
                <w:rFonts w:ascii="Arial" w:hAnsi="Arial" w:cs="Arial"/>
                <w:color w:val="FFFFFF"/>
                <w:sz w:val="18"/>
                <w:szCs w:val="18"/>
              </w:rPr>
            </w:pPr>
            <w:r w:rsidRPr="00E9748B">
              <w:rPr>
                <w:rFonts w:ascii="Arial" w:hAnsi="Arial" w:cs="Arial"/>
                <w:b/>
                <w:bCs/>
                <w:color w:val="FFFFFF"/>
                <w:sz w:val="18"/>
                <w:szCs w:val="18"/>
                <w:lang w:val="vi"/>
              </w:rPr>
              <w:t>Phần 7: Chữ ký</w:t>
            </w:r>
          </w:p>
        </w:tc>
      </w:tr>
      <w:tr w:rsidR="002E43D4" w:rsidRPr="000170DE" w14:paraId="5DDF8CA9"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12"/>
            <w:tcBorders>
              <w:top w:val="nil"/>
              <w:left w:val="single" w:sz="12" w:space="0" w:color="auto"/>
              <w:bottom w:val="single" w:sz="8" w:space="0" w:color="auto"/>
              <w:right w:val="single" w:sz="12" w:space="0" w:color="auto"/>
            </w:tcBorders>
            <w:shd w:val="clear" w:color="auto" w:fill="auto"/>
            <w:vAlign w:val="center"/>
          </w:tcPr>
          <w:p w14:paraId="5DDF8CA8" w14:textId="742763BA" w:rsidR="002E43D4" w:rsidRPr="00E9748B" w:rsidRDefault="002E43D4" w:rsidP="002E43D4">
            <w:pPr>
              <w:rPr>
                <w:rFonts w:ascii="Arial" w:hAnsi="Arial" w:cs="Arial"/>
                <w:iCs/>
                <w:sz w:val="18"/>
                <w:szCs w:val="18"/>
              </w:rPr>
            </w:pPr>
            <w:r w:rsidRPr="00E9748B">
              <w:rPr>
                <w:rFonts w:ascii="Arial" w:hAnsi="Arial" w:cs="Arial"/>
                <w:sz w:val="18"/>
                <w:szCs w:val="18"/>
                <w:lang w:val="vi"/>
              </w:rPr>
              <w:t xml:space="preserve">Người chuẩn bị kế hoạch: </w:t>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u w:val="single"/>
                <w:lang w:val="vi"/>
              </w:rPr>
              <w:t>     </w:t>
            </w:r>
            <w:r w:rsidRPr="00E9748B">
              <w:rPr>
                <w:rFonts w:ascii="Arial" w:hAnsi="Arial" w:cs="Arial"/>
                <w:sz w:val="18"/>
                <w:szCs w:val="18"/>
                <w:lang w:val="vi"/>
              </w:rPr>
              <w:fldChar w:fldCharType="end"/>
            </w:r>
          </w:p>
        </w:tc>
      </w:tr>
      <w:tr w:rsidR="002E43D4" w:rsidRPr="000170DE" w14:paraId="5DDF8CAD" w14:textId="77777777" w:rsidTr="00E9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3"/>
          <w:jc w:val="center"/>
        </w:trPr>
        <w:tc>
          <w:tcPr>
            <w:tcW w:w="11523" w:type="dxa"/>
            <w:gridSpan w:val="12"/>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631AE32E" w:rsidR="002E43D4" w:rsidRPr="00E9748B" w:rsidRDefault="002E43D4" w:rsidP="002E43D4">
            <w:pPr>
              <w:tabs>
                <w:tab w:val="left" w:pos="4303"/>
                <w:tab w:val="left" w:pos="5813"/>
                <w:tab w:val="left" w:pos="9683"/>
              </w:tabs>
              <w:ind w:right="360"/>
              <w:rPr>
                <w:rFonts w:ascii="Arial" w:hAnsi="Arial" w:cs="Arial"/>
                <w:sz w:val="18"/>
                <w:szCs w:val="18"/>
              </w:rPr>
            </w:pPr>
            <w:r w:rsidRPr="00E9748B">
              <w:rPr>
                <w:rFonts w:ascii="Arial" w:hAnsi="Arial" w:cs="Arial"/>
                <w:sz w:val="18"/>
                <w:szCs w:val="18"/>
                <w:lang w:val="vi"/>
              </w:rPr>
              <w:tab/>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r w:rsidRPr="00E9748B">
              <w:rPr>
                <w:rFonts w:ascii="Arial" w:hAnsi="Arial" w:cs="Arial"/>
                <w:sz w:val="18"/>
                <w:szCs w:val="18"/>
                <w:lang w:val="vi"/>
              </w:rPr>
              <w:tab/>
            </w:r>
            <w:r w:rsidRPr="00E9748B">
              <w:rPr>
                <w:rFonts w:ascii="Arial" w:hAnsi="Arial" w:cs="Arial"/>
                <w:sz w:val="18"/>
                <w:szCs w:val="18"/>
                <w:lang w:val="vi"/>
              </w:rPr>
              <w:fldChar w:fldCharType="begin">
                <w:ffData>
                  <w:name w:val="Text3"/>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r w:rsidRPr="00E9748B">
              <w:rPr>
                <w:rFonts w:ascii="Arial" w:hAnsi="Arial" w:cs="Arial"/>
                <w:sz w:val="18"/>
                <w:szCs w:val="18"/>
                <w:lang w:val="vi"/>
              </w:rPr>
              <w:tab/>
            </w:r>
            <w:r w:rsidRPr="00E9748B">
              <w:rPr>
                <w:rFonts w:ascii="Arial" w:hAnsi="Arial" w:cs="Arial"/>
                <w:sz w:val="18"/>
                <w:szCs w:val="18"/>
                <w:lang w:val="vi"/>
              </w:rPr>
              <w:fldChar w:fldCharType="begin">
                <w:ffData>
                  <w:name w:val=""/>
                  <w:enabled/>
                  <w:calcOnExit w:val="0"/>
                  <w:textInput/>
                </w:ffData>
              </w:fldChar>
            </w:r>
            <w:r w:rsidRPr="00E9748B">
              <w:rPr>
                <w:rFonts w:ascii="Arial" w:hAnsi="Arial" w:cs="Arial"/>
                <w:sz w:val="18"/>
                <w:szCs w:val="18"/>
                <w:lang w:val="vi"/>
              </w:rPr>
              <w:instrText xml:space="preserve"> FORMTEXT </w:instrText>
            </w:r>
            <w:r w:rsidRPr="00E9748B">
              <w:rPr>
                <w:rFonts w:ascii="Arial" w:hAnsi="Arial" w:cs="Arial"/>
                <w:sz w:val="18"/>
                <w:szCs w:val="18"/>
                <w:lang w:val="vi"/>
              </w:rPr>
            </w:r>
            <w:r w:rsidRPr="00E9748B">
              <w:rPr>
                <w:rFonts w:ascii="Arial" w:hAnsi="Arial" w:cs="Arial"/>
                <w:sz w:val="18"/>
                <w:szCs w:val="18"/>
                <w:lang w:val="vi"/>
              </w:rPr>
              <w:fldChar w:fldCharType="separate"/>
            </w:r>
            <w:r w:rsidRPr="00E9748B">
              <w:rPr>
                <w:rFonts w:ascii="Arial" w:hAnsi="Arial" w:cs="Arial"/>
                <w:noProof/>
                <w:sz w:val="18"/>
                <w:szCs w:val="18"/>
                <w:lang w:val="vi"/>
              </w:rPr>
              <w:t>     </w:t>
            </w:r>
            <w:r w:rsidRPr="00E9748B">
              <w:rPr>
                <w:rFonts w:ascii="Arial" w:hAnsi="Arial" w:cs="Arial"/>
                <w:sz w:val="18"/>
                <w:szCs w:val="18"/>
                <w:lang w:val="vi"/>
              </w:rPr>
              <w:fldChar w:fldCharType="end"/>
            </w:r>
          </w:p>
        </w:tc>
      </w:tr>
      <w:tr w:rsidR="002E43D4" w:rsidRPr="000170DE" w14:paraId="5DDF8CB0" w14:textId="77777777" w:rsidTr="00E9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
          <w:jc w:val="center"/>
        </w:trPr>
        <w:tc>
          <w:tcPr>
            <w:tcW w:w="5734" w:type="dxa"/>
            <w:gridSpan w:val="7"/>
            <w:tcBorders>
              <w:left w:val="single" w:sz="12" w:space="0" w:color="auto"/>
              <w:bottom w:val="single" w:sz="12" w:space="0" w:color="auto"/>
              <w:right w:val="single" w:sz="12" w:space="0" w:color="auto"/>
            </w:tcBorders>
            <w:shd w:val="clear" w:color="auto" w:fill="auto"/>
          </w:tcPr>
          <w:p w14:paraId="5DDF8CAE" w14:textId="00C6DCE7" w:rsidR="002E43D4" w:rsidRPr="00E9748B" w:rsidRDefault="002E43D4" w:rsidP="002E43D4">
            <w:pPr>
              <w:tabs>
                <w:tab w:val="left" w:pos="4303"/>
              </w:tabs>
              <w:ind w:left="72" w:right="360"/>
              <w:rPr>
                <w:rFonts w:ascii="Arial" w:hAnsi="Arial" w:cs="Arial"/>
                <w:sz w:val="18"/>
                <w:szCs w:val="18"/>
              </w:rPr>
            </w:pPr>
            <w:r w:rsidRPr="00E9748B">
              <w:rPr>
                <w:rFonts w:ascii="Arial" w:hAnsi="Arial" w:cs="Arial"/>
                <w:sz w:val="18"/>
                <w:szCs w:val="18"/>
                <w:lang w:val="vi"/>
              </w:rPr>
              <w:t>Chữ ký</w:t>
            </w:r>
            <w:r w:rsidRPr="00E9748B">
              <w:rPr>
                <w:rFonts w:ascii="Arial" w:hAnsi="Arial" w:cs="Arial"/>
                <w:sz w:val="18"/>
                <w:szCs w:val="18"/>
                <w:lang w:val="vi"/>
              </w:rPr>
              <w:tab/>
              <w:t>Ngày</w:t>
            </w:r>
          </w:p>
        </w:tc>
        <w:tc>
          <w:tcPr>
            <w:tcW w:w="5789" w:type="dxa"/>
            <w:gridSpan w:val="5"/>
            <w:tcBorders>
              <w:left w:val="single" w:sz="12" w:space="0" w:color="auto"/>
              <w:bottom w:val="single" w:sz="12" w:space="0" w:color="auto"/>
              <w:right w:val="single" w:sz="12" w:space="0" w:color="auto"/>
            </w:tcBorders>
            <w:shd w:val="clear" w:color="auto" w:fill="auto"/>
          </w:tcPr>
          <w:p w14:paraId="5DDF8CAF" w14:textId="261B7701" w:rsidR="002E43D4" w:rsidRPr="00E9748B" w:rsidRDefault="002E43D4" w:rsidP="002E43D4">
            <w:pPr>
              <w:tabs>
                <w:tab w:val="left" w:pos="3934"/>
              </w:tabs>
              <w:ind w:left="72" w:right="360"/>
              <w:rPr>
                <w:rFonts w:ascii="Arial" w:hAnsi="Arial" w:cs="Arial"/>
                <w:sz w:val="18"/>
                <w:szCs w:val="18"/>
              </w:rPr>
            </w:pPr>
            <w:r w:rsidRPr="00E9748B">
              <w:rPr>
                <w:rFonts w:ascii="Arial" w:hAnsi="Arial" w:cs="Arial"/>
                <w:sz w:val="18"/>
                <w:szCs w:val="18"/>
                <w:lang w:val="vi"/>
              </w:rPr>
              <w:t>Tên Viết Hoa</w:t>
            </w:r>
            <w:r w:rsidRPr="00E9748B">
              <w:rPr>
                <w:rFonts w:ascii="Arial" w:hAnsi="Arial" w:cs="Arial"/>
                <w:sz w:val="18"/>
                <w:szCs w:val="18"/>
                <w:lang w:val="vi"/>
              </w:rPr>
              <w:tab/>
              <w:t>Điện thoại</w:t>
            </w:r>
          </w:p>
        </w:tc>
      </w:tr>
      <w:tr w:rsidR="00383383" w:rsidRPr="009E2C90" w14:paraId="70ADB2EE" w14:textId="77777777" w:rsidTr="0038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11523" w:type="dxa"/>
            <w:gridSpan w:val="12"/>
            <w:tcBorders>
              <w:top w:val="single" w:sz="12" w:space="0" w:color="auto"/>
              <w:left w:val="nil"/>
              <w:bottom w:val="nil"/>
              <w:right w:val="nil"/>
            </w:tcBorders>
            <w:shd w:val="clear" w:color="auto" w:fill="auto"/>
          </w:tcPr>
          <w:p w14:paraId="483D3F2E" w14:textId="4E4A6179" w:rsidR="00383383" w:rsidRPr="00E9748B" w:rsidRDefault="00383383" w:rsidP="002F56AD">
            <w:pPr>
              <w:tabs>
                <w:tab w:val="left" w:pos="3934"/>
              </w:tabs>
              <w:spacing w:before="80"/>
              <w:ind w:left="-37" w:right="-115"/>
              <w:rPr>
                <w:rFonts w:ascii="Arial" w:hAnsi="Arial" w:cs="Arial"/>
                <w:sz w:val="18"/>
                <w:szCs w:val="18"/>
                <w:lang w:val="vi"/>
              </w:rPr>
            </w:pPr>
            <w:r w:rsidRPr="00E9748B">
              <w:rPr>
                <w:rFonts w:ascii="Arial" w:hAnsi="Arial" w:cs="Arial"/>
                <w:sz w:val="18"/>
                <w:szCs w:val="18"/>
                <w:lang w:val="vi"/>
              </w:rPr>
              <w:t>Để yêu cầu tài liệu này ở các định dạng khác, hãy gọi 1-800-5</w:t>
            </w:r>
            <w:r w:rsidR="009E2C90" w:rsidRPr="009E2C90">
              <w:rPr>
                <w:rFonts w:ascii="Arial" w:hAnsi="Arial" w:cs="Arial"/>
                <w:sz w:val="18"/>
                <w:szCs w:val="18"/>
              </w:rPr>
              <w:t>2</w:t>
            </w:r>
            <w:r w:rsidRPr="00E9748B">
              <w:rPr>
                <w:rFonts w:ascii="Arial" w:hAnsi="Arial" w:cs="Arial"/>
                <w:sz w:val="18"/>
                <w:szCs w:val="18"/>
                <w:lang w:val="vi"/>
              </w:rPr>
              <w:t>5-0127. Khách hàng bị khiếm thính hoặc khó nghe, vui lòng gọi 711 (Washington Relay) hoặc gửi email đến </w:t>
            </w:r>
            <w:hyperlink r:id="rId19" w:history="1">
              <w:r w:rsidRPr="00EA63B2">
                <w:rPr>
                  <w:rStyle w:val="Hyperlink"/>
                  <w:rFonts w:ascii="Arial" w:hAnsi="Arial" w:cs="Arial"/>
                  <w:sz w:val="18"/>
                  <w:szCs w:val="18"/>
                  <w:lang w:val="vi"/>
                </w:rPr>
                <w:t>civil.rights@doh.wa.gov</w:t>
              </w:r>
            </w:hyperlink>
            <w:r w:rsidRPr="00E9748B">
              <w:rPr>
                <w:rFonts w:ascii="Arial" w:hAnsi="Arial" w:cs="Arial"/>
                <w:sz w:val="18"/>
                <w:szCs w:val="18"/>
                <w:lang w:val="vi"/>
              </w:rPr>
              <w:t>.</w:t>
            </w:r>
          </w:p>
        </w:tc>
      </w:tr>
    </w:tbl>
    <w:p w14:paraId="5DDF8CB1" w14:textId="041C8C20" w:rsidR="00D45167" w:rsidRPr="00E9748B" w:rsidRDefault="00D45167" w:rsidP="00E9748B">
      <w:pPr>
        <w:rPr>
          <w:rFonts w:asciiTheme="minorHAnsi" w:hAnsiTheme="minorHAnsi" w:cstheme="minorHAnsi"/>
          <w:sz w:val="18"/>
          <w:szCs w:val="18"/>
          <w:lang w:val="vi"/>
        </w:rPr>
      </w:pPr>
    </w:p>
    <w:sectPr w:rsidR="00D45167" w:rsidRPr="00E9748B" w:rsidSect="00E9748B">
      <w:pgSz w:w="12240" w:h="15840"/>
      <w:pgMar w:top="851" w:right="1440" w:bottom="426"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6F8C" w14:textId="77777777" w:rsidR="00AB2EEB" w:rsidRDefault="00AB2EEB">
      <w:r>
        <w:separator/>
      </w:r>
    </w:p>
  </w:endnote>
  <w:endnote w:type="continuationSeparator" w:id="0">
    <w:p w14:paraId="1D5BBE0F" w14:textId="77777777" w:rsidR="00AB2EEB" w:rsidRDefault="00AB2EEB">
      <w:r>
        <w:continuationSeparator/>
      </w:r>
    </w:p>
  </w:endnote>
  <w:endnote w:type="continuationNotice" w:id="1">
    <w:p w14:paraId="31571397" w14:textId="77777777" w:rsidR="00AB2EEB" w:rsidRDefault="00AB2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17D72995" w:rsidR="003D2485" w:rsidRPr="001C0C4C" w:rsidRDefault="00E95D1D" w:rsidP="008428D3">
    <w:pPr>
      <w:pStyle w:val="Footer"/>
      <w:tabs>
        <w:tab w:val="clear" w:pos="4320"/>
        <w:tab w:val="clear" w:pos="8640"/>
        <w:tab w:val="right" w:pos="10440"/>
      </w:tabs>
      <w:ind w:left="-990" w:right="-1080"/>
      <w:rPr>
        <w:rFonts w:ascii="Arial" w:hAnsi="Arial" w:cs="Arial"/>
        <w:sz w:val="18"/>
        <w:szCs w:val="16"/>
      </w:rPr>
    </w:pPr>
    <w:r>
      <w:rPr>
        <w:rFonts w:ascii="Arial" w:hAnsi="Arial" w:cs="Arial"/>
        <w:sz w:val="18"/>
        <w:szCs w:val="16"/>
        <w:lang w:val="vi"/>
      </w:rPr>
      <w:t>Bộ Công Cụ AMC: Kế Hoạch Lau Dọn Bãi Nôn và Tiêu Chảy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29CCDC7A" w:rsidR="003D2485" w:rsidRPr="005E4121" w:rsidRDefault="00E95D1D" w:rsidP="002F56AD">
    <w:pPr>
      <w:pStyle w:val="Footer"/>
      <w:tabs>
        <w:tab w:val="clear" w:pos="4320"/>
        <w:tab w:val="clear" w:pos="8640"/>
        <w:tab w:val="right" w:pos="10440"/>
      </w:tabs>
      <w:ind w:left="-1044" w:right="-1080"/>
      <w:rPr>
        <w:rFonts w:ascii="Arial" w:hAnsi="Arial" w:cs="Arial"/>
        <w:sz w:val="18"/>
        <w:szCs w:val="16"/>
      </w:rPr>
    </w:pPr>
    <w:r>
      <w:rPr>
        <w:rFonts w:ascii="Arial" w:hAnsi="Arial" w:cs="Arial"/>
        <w:sz w:val="18"/>
        <w:szCs w:val="16"/>
        <w:lang w:val="vi"/>
      </w:rPr>
      <w:t>Bộ Công Cụ Kiểm Soát Quản Lý Tích Cực: Kế Hoạch Lau Dọn Bãi Nôn và Tiêu Chảy</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F55F67">
      <w:rPr>
        <w:rStyle w:val="PageNumber"/>
        <w:rFonts w:ascii="Arial" w:hAnsi="Arial" w:cs="Arial"/>
        <w:noProof/>
        <w:sz w:val="18"/>
        <w:szCs w:val="16"/>
        <w:lang w:val="vi"/>
      </w:rPr>
      <w:t>2</w:t>
    </w:r>
    <w:r>
      <w:rPr>
        <w:rStyle w:val="PageNumber"/>
        <w:rFonts w:ascii="Arial" w:hAnsi="Arial" w:cs="Arial"/>
        <w:sz w:val="18"/>
        <w:szCs w:val="16"/>
        <w:lang w:val="vi"/>
      </w:rPr>
      <w:fldChar w:fldCharType="end"/>
    </w:r>
    <w:r>
      <w:rPr>
        <w:rStyle w:val="PageNumber"/>
        <w:rFonts w:ascii="Arial" w:hAnsi="Arial" w:cs="Arial"/>
        <w:sz w:val="18"/>
        <w:szCs w:val="16"/>
        <w:lang w:val="vi"/>
      </w:rPr>
      <w:t>/</w:t>
    </w:r>
    <w:r w:rsidR="00AB5CD8">
      <w:rPr>
        <w:rStyle w:val="PageNumber"/>
        <w:rFonts w:ascii="Arial" w:hAnsi="Arial" w:cs="Arial"/>
        <w:sz w:val="18"/>
        <w:szCs w:val="16"/>
        <w:lang w:val="fr-F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AB80" w14:textId="77777777" w:rsidR="00AB2EEB" w:rsidRDefault="00AB2EEB">
      <w:r>
        <w:separator/>
      </w:r>
    </w:p>
  </w:footnote>
  <w:footnote w:type="continuationSeparator" w:id="0">
    <w:p w14:paraId="775C7C55" w14:textId="77777777" w:rsidR="00AB2EEB" w:rsidRDefault="00AB2EEB">
      <w:r>
        <w:continuationSeparator/>
      </w:r>
    </w:p>
  </w:footnote>
  <w:footnote w:type="continuationNotice" w:id="1">
    <w:p w14:paraId="4800039E" w14:textId="77777777" w:rsidR="00AB2EEB" w:rsidRDefault="00AB2E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419639">
    <w:abstractNumId w:val="19"/>
  </w:num>
  <w:num w:numId="2" w16cid:durableId="34545144">
    <w:abstractNumId w:val="27"/>
  </w:num>
  <w:num w:numId="3" w16cid:durableId="1508060596">
    <w:abstractNumId w:val="15"/>
  </w:num>
  <w:num w:numId="4" w16cid:durableId="56827737">
    <w:abstractNumId w:val="5"/>
  </w:num>
  <w:num w:numId="5" w16cid:durableId="1543252557">
    <w:abstractNumId w:val="23"/>
  </w:num>
  <w:num w:numId="6" w16cid:durableId="1102995672">
    <w:abstractNumId w:val="6"/>
  </w:num>
  <w:num w:numId="7" w16cid:durableId="115755394">
    <w:abstractNumId w:val="22"/>
  </w:num>
  <w:num w:numId="8" w16cid:durableId="1882789809">
    <w:abstractNumId w:val="30"/>
  </w:num>
  <w:num w:numId="9" w16cid:durableId="220680609">
    <w:abstractNumId w:val="20"/>
  </w:num>
  <w:num w:numId="10" w16cid:durableId="1383017131">
    <w:abstractNumId w:val="3"/>
  </w:num>
  <w:num w:numId="11" w16cid:durableId="1696808550">
    <w:abstractNumId w:val="16"/>
  </w:num>
  <w:num w:numId="12" w16cid:durableId="1525441508">
    <w:abstractNumId w:val="7"/>
  </w:num>
  <w:num w:numId="13" w16cid:durableId="679357719">
    <w:abstractNumId w:val="1"/>
  </w:num>
  <w:num w:numId="14" w16cid:durableId="2068064472">
    <w:abstractNumId w:val="18"/>
  </w:num>
  <w:num w:numId="15" w16cid:durableId="1987583831">
    <w:abstractNumId w:val="17"/>
  </w:num>
  <w:num w:numId="16" w16cid:durableId="1033462866">
    <w:abstractNumId w:val="14"/>
  </w:num>
  <w:num w:numId="17" w16cid:durableId="638922492">
    <w:abstractNumId w:val="2"/>
  </w:num>
  <w:num w:numId="18" w16cid:durableId="919826017">
    <w:abstractNumId w:val="31"/>
  </w:num>
  <w:num w:numId="19" w16cid:durableId="689572916">
    <w:abstractNumId w:val="25"/>
  </w:num>
  <w:num w:numId="20" w16cid:durableId="517013671">
    <w:abstractNumId w:val="21"/>
  </w:num>
  <w:num w:numId="21" w16cid:durableId="2020113998">
    <w:abstractNumId w:val="28"/>
  </w:num>
  <w:num w:numId="22" w16cid:durableId="618486355">
    <w:abstractNumId w:val="12"/>
  </w:num>
  <w:num w:numId="23" w16cid:durableId="1621186490">
    <w:abstractNumId w:val="13"/>
  </w:num>
  <w:num w:numId="24" w16cid:durableId="1100636190">
    <w:abstractNumId w:val="29"/>
  </w:num>
  <w:num w:numId="25" w16cid:durableId="1982349461">
    <w:abstractNumId w:val="0"/>
  </w:num>
  <w:num w:numId="26" w16cid:durableId="607197507">
    <w:abstractNumId w:val="26"/>
  </w:num>
  <w:num w:numId="27" w16cid:durableId="461583433">
    <w:abstractNumId w:val="8"/>
  </w:num>
  <w:num w:numId="28" w16cid:durableId="1528104905">
    <w:abstractNumId w:val="24"/>
  </w:num>
  <w:num w:numId="29" w16cid:durableId="677927783">
    <w:abstractNumId w:val="4"/>
  </w:num>
  <w:num w:numId="30" w16cid:durableId="1116799119">
    <w:abstractNumId w:val="11"/>
  </w:num>
  <w:num w:numId="31" w16cid:durableId="1475683637">
    <w:abstractNumId w:val="10"/>
  </w:num>
  <w:num w:numId="32" w16cid:durableId="1304391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wNDeytDA3MDVX0lEKTi0uzszPAykwrAUAFaqugywAAAA="/>
  </w:docVars>
  <w:rsids>
    <w:rsidRoot w:val="00AC701E"/>
    <w:rsid w:val="0000303E"/>
    <w:rsid w:val="00006250"/>
    <w:rsid w:val="00006CC0"/>
    <w:rsid w:val="00010A8D"/>
    <w:rsid w:val="000170DE"/>
    <w:rsid w:val="00022C32"/>
    <w:rsid w:val="000253CE"/>
    <w:rsid w:val="00025778"/>
    <w:rsid w:val="00040940"/>
    <w:rsid w:val="00044476"/>
    <w:rsid w:val="00046DCF"/>
    <w:rsid w:val="000546BA"/>
    <w:rsid w:val="00054C87"/>
    <w:rsid w:val="0005653F"/>
    <w:rsid w:val="00067ED3"/>
    <w:rsid w:val="000817C0"/>
    <w:rsid w:val="00081F50"/>
    <w:rsid w:val="0008349A"/>
    <w:rsid w:val="0009366B"/>
    <w:rsid w:val="000C2077"/>
    <w:rsid w:val="000C22A6"/>
    <w:rsid w:val="000C706F"/>
    <w:rsid w:val="000C718D"/>
    <w:rsid w:val="000D6A4A"/>
    <w:rsid w:val="000D6F62"/>
    <w:rsid w:val="000E5379"/>
    <w:rsid w:val="000F7ABE"/>
    <w:rsid w:val="00103BA3"/>
    <w:rsid w:val="001060B9"/>
    <w:rsid w:val="00107615"/>
    <w:rsid w:val="001163EA"/>
    <w:rsid w:val="00116AD4"/>
    <w:rsid w:val="001206A9"/>
    <w:rsid w:val="00121401"/>
    <w:rsid w:val="001216B8"/>
    <w:rsid w:val="001440F7"/>
    <w:rsid w:val="00144FE2"/>
    <w:rsid w:val="00154FCF"/>
    <w:rsid w:val="00163AB0"/>
    <w:rsid w:val="00163B20"/>
    <w:rsid w:val="00170FC8"/>
    <w:rsid w:val="00173228"/>
    <w:rsid w:val="001770DF"/>
    <w:rsid w:val="00186D67"/>
    <w:rsid w:val="00187835"/>
    <w:rsid w:val="00187E80"/>
    <w:rsid w:val="001938E5"/>
    <w:rsid w:val="00193A65"/>
    <w:rsid w:val="001941BE"/>
    <w:rsid w:val="001A0BB3"/>
    <w:rsid w:val="001A2906"/>
    <w:rsid w:val="001B00A9"/>
    <w:rsid w:val="001B51CF"/>
    <w:rsid w:val="001C0C4C"/>
    <w:rsid w:val="001C2FFD"/>
    <w:rsid w:val="001C57A5"/>
    <w:rsid w:val="001C799F"/>
    <w:rsid w:val="001D030B"/>
    <w:rsid w:val="001D6334"/>
    <w:rsid w:val="001D71FF"/>
    <w:rsid w:val="001E56EA"/>
    <w:rsid w:val="001E7E08"/>
    <w:rsid w:val="001F2014"/>
    <w:rsid w:val="001F2C6E"/>
    <w:rsid w:val="001F2D47"/>
    <w:rsid w:val="001F2E48"/>
    <w:rsid w:val="001F3290"/>
    <w:rsid w:val="001F624F"/>
    <w:rsid w:val="00214F0B"/>
    <w:rsid w:val="00217D74"/>
    <w:rsid w:val="00225020"/>
    <w:rsid w:val="0022683F"/>
    <w:rsid w:val="002340FD"/>
    <w:rsid w:val="00240D95"/>
    <w:rsid w:val="00253F75"/>
    <w:rsid w:val="002604FD"/>
    <w:rsid w:val="00260B8D"/>
    <w:rsid w:val="00276318"/>
    <w:rsid w:val="002916D0"/>
    <w:rsid w:val="002A023F"/>
    <w:rsid w:val="002A1E8C"/>
    <w:rsid w:val="002A1FE7"/>
    <w:rsid w:val="002A3722"/>
    <w:rsid w:val="002B0C5C"/>
    <w:rsid w:val="002B20BD"/>
    <w:rsid w:val="002B25CE"/>
    <w:rsid w:val="002C0A60"/>
    <w:rsid w:val="002C3BC6"/>
    <w:rsid w:val="002C4001"/>
    <w:rsid w:val="002C6F2C"/>
    <w:rsid w:val="002D0EF5"/>
    <w:rsid w:val="002D5174"/>
    <w:rsid w:val="002D5BBE"/>
    <w:rsid w:val="002E107C"/>
    <w:rsid w:val="002E3721"/>
    <w:rsid w:val="002E43D4"/>
    <w:rsid w:val="002E4F78"/>
    <w:rsid w:val="002F134A"/>
    <w:rsid w:val="002F1E99"/>
    <w:rsid w:val="002F3818"/>
    <w:rsid w:val="002F56AD"/>
    <w:rsid w:val="00301F69"/>
    <w:rsid w:val="00303C4C"/>
    <w:rsid w:val="003127A7"/>
    <w:rsid w:val="0031383E"/>
    <w:rsid w:val="00321468"/>
    <w:rsid w:val="003224CD"/>
    <w:rsid w:val="00322861"/>
    <w:rsid w:val="003300A4"/>
    <w:rsid w:val="003316D9"/>
    <w:rsid w:val="00332518"/>
    <w:rsid w:val="0033517E"/>
    <w:rsid w:val="00335F4C"/>
    <w:rsid w:val="00343ACF"/>
    <w:rsid w:val="00345694"/>
    <w:rsid w:val="00345778"/>
    <w:rsid w:val="00347968"/>
    <w:rsid w:val="00361092"/>
    <w:rsid w:val="003652AD"/>
    <w:rsid w:val="00367294"/>
    <w:rsid w:val="0037781E"/>
    <w:rsid w:val="00381C40"/>
    <w:rsid w:val="003823FC"/>
    <w:rsid w:val="00383383"/>
    <w:rsid w:val="00387C3F"/>
    <w:rsid w:val="00395CC8"/>
    <w:rsid w:val="003A48DC"/>
    <w:rsid w:val="003A673D"/>
    <w:rsid w:val="003B387E"/>
    <w:rsid w:val="003B600F"/>
    <w:rsid w:val="003C26FB"/>
    <w:rsid w:val="003C718A"/>
    <w:rsid w:val="003D1294"/>
    <w:rsid w:val="003D2485"/>
    <w:rsid w:val="003E2917"/>
    <w:rsid w:val="003E65B5"/>
    <w:rsid w:val="003E6954"/>
    <w:rsid w:val="003F12DE"/>
    <w:rsid w:val="003F2C03"/>
    <w:rsid w:val="003F61A4"/>
    <w:rsid w:val="003F6F58"/>
    <w:rsid w:val="00403CEB"/>
    <w:rsid w:val="004041B1"/>
    <w:rsid w:val="00405A65"/>
    <w:rsid w:val="00407A7C"/>
    <w:rsid w:val="0041169D"/>
    <w:rsid w:val="0041432F"/>
    <w:rsid w:val="00417B2A"/>
    <w:rsid w:val="00427065"/>
    <w:rsid w:val="004274F4"/>
    <w:rsid w:val="00432361"/>
    <w:rsid w:val="00436C4B"/>
    <w:rsid w:val="00446717"/>
    <w:rsid w:val="004476F6"/>
    <w:rsid w:val="004507E8"/>
    <w:rsid w:val="0045161E"/>
    <w:rsid w:val="00467CCC"/>
    <w:rsid w:val="004764FD"/>
    <w:rsid w:val="00482499"/>
    <w:rsid w:val="00485128"/>
    <w:rsid w:val="00485DE6"/>
    <w:rsid w:val="00487605"/>
    <w:rsid w:val="0049049E"/>
    <w:rsid w:val="00493B49"/>
    <w:rsid w:val="004945C8"/>
    <w:rsid w:val="004A149F"/>
    <w:rsid w:val="004A58B3"/>
    <w:rsid w:val="004B5D3D"/>
    <w:rsid w:val="004C38B2"/>
    <w:rsid w:val="004C4485"/>
    <w:rsid w:val="004E0147"/>
    <w:rsid w:val="004E11D0"/>
    <w:rsid w:val="005030E5"/>
    <w:rsid w:val="00510107"/>
    <w:rsid w:val="005118CB"/>
    <w:rsid w:val="005145AA"/>
    <w:rsid w:val="005227FF"/>
    <w:rsid w:val="00522AB3"/>
    <w:rsid w:val="00530D72"/>
    <w:rsid w:val="00531A27"/>
    <w:rsid w:val="00535690"/>
    <w:rsid w:val="00537DB0"/>
    <w:rsid w:val="005409A6"/>
    <w:rsid w:val="0054298C"/>
    <w:rsid w:val="00542ECC"/>
    <w:rsid w:val="00552EA7"/>
    <w:rsid w:val="00553A9B"/>
    <w:rsid w:val="00554242"/>
    <w:rsid w:val="00560CF1"/>
    <w:rsid w:val="00562704"/>
    <w:rsid w:val="00566B58"/>
    <w:rsid w:val="0056746E"/>
    <w:rsid w:val="005714B5"/>
    <w:rsid w:val="0057714C"/>
    <w:rsid w:val="00582195"/>
    <w:rsid w:val="00582B45"/>
    <w:rsid w:val="005A1FBD"/>
    <w:rsid w:val="005C228A"/>
    <w:rsid w:val="005C3E40"/>
    <w:rsid w:val="005C4201"/>
    <w:rsid w:val="005C7A98"/>
    <w:rsid w:val="005D3C5C"/>
    <w:rsid w:val="005E3CDF"/>
    <w:rsid w:val="005E4121"/>
    <w:rsid w:val="005E504D"/>
    <w:rsid w:val="005E72C7"/>
    <w:rsid w:val="005F1B8F"/>
    <w:rsid w:val="005F34CA"/>
    <w:rsid w:val="005F4713"/>
    <w:rsid w:val="005F678A"/>
    <w:rsid w:val="005F6AFE"/>
    <w:rsid w:val="0060280E"/>
    <w:rsid w:val="006075AD"/>
    <w:rsid w:val="00614FDF"/>
    <w:rsid w:val="00616774"/>
    <w:rsid w:val="00621517"/>
    <w:rsid w:val="006246C1"/>
    <w:rsid w:val="00624C83"/>
    <w:rsid w:val="0062552C"/>
    <w:rsid w:val="0063267B"/>
    <w:rsid w:val="00635687"/>
    <w:rsid w:val="0063650F"/>
    <w:rsid w:val="00645614"/>
    <w:rsid w:val="00674BF4"/>
    <w:rsid w:val="0068338B"/>
    <w:rsid w:val="006A4C29"/>
    <w:rsid w:val="006B1BF0"/>
    <w:rsid w:val="006B2ED3"/>
    <w:rsid w:val="006B5AAC"/>
    <w:rsid w:val="006C0E84"/>
    <w:rsid w:val="006C0ED6"/>
    <w:rsid w:val="006C695B"/>
    <w:rsid w:val="006D03A7"/>
    <w:rsid w:val="006D11CC"/>
    <w:rsid w:val="006D7B65"/>
    <w:rsid w:val="006E78A6"/>
    <w:rsid w:val="006F11FB"/>
    <w:rsid w:val="006F4A5C"/>
    <w:rsid w:val="006F6F65"/>
    <w:rsid w:val="00700E98"/>
    <w:rsid w:val="00710375"/>
    <w:rsid w:val="007106CF"/>
    <w:rsid w:val="00710C3E"/>
    <w:rsid w:val="00712190"/>
    <w:rsid w:val="007124D0"/>
    <w:rsid w:val="00716F07"/>
    <w:rsid w:val="007271C5"/>
    <w:rsid w:val="00733C09"/>
    <w:rsid w:val="007364FE"/>
    <w:rsid w:val="00736E97"/>
    <w:rsid w:val="007422FE"/>
    <w:rsid w:val="00742FF6"/>
    <w:rsid w:val="007431AC"/>
    <w:rsid w:val="007460A9"/>
    <w:rsid w:val="00754B5C"/>
    <w:rsid w:val="00761396"/>
    <w:rsid w:val="007659D9"/>
    <w:rsid w:val="00765D9F"/>
    <w:rsid w:val="00767867"/>
    <w:rsid w:val="007728B8"/>
    <w:rsid w:val="00773A5D"/>
    <w:rsid w:val="00773BA7"/>
    <w:rsid w:val="00775065"/>
    <w:rsid w:val="0078283C"/>
    <w:rsid w:val="00787BDC"/>
    <w:rsid w:val="00787DE4"/>
    <w:rsid w:val="00793B95"/>
    <w:rsid w:val="007A1388"/>
    <w:rsid w:val="007B26B0"/>
    <w:rsid w:val="007C2247"/>
    <w:rsid w:val="007C39D7"/>
    <w:rsid w:val="007C5284"/>
    <w:rsid w:val="007D32DC"/>
    <w:rsid w:val="007D4CED"/>
    <w:rsid w:val="007E1012"/>
    <w:rsid w:val="007F6137"/>
    <w:rsid w:val="00802107"/>
    <w:rsid w:val="00805BAA"/>
    <w:rsid w:val="0081578D"/>
    <w:rsid w:val="0081708E"/>
    <w:rsid w:val="00817197"/>
    <w:rsid w:val="00821E75"/>
    <w:rsid w:val="00826252"/>
    <w:rsid w:val="008322C9"/>
    <w:rsid w:val="00834865"/>
    <w:rsid w:val="00840CDC"/>
    <w:rsid w:val="0084210B"/>
    <w:rsid w:val="008428D3"/>
    <w:rsid w:val="00843FB0"/>
    <w:rsid w:val="0084784C"/>
    <w:rsid w:val="008500CE"/>
    <w:rsid w:val="008507FD"/>
    <w:rsid w:val="008566F9"/>
    <w:rsid w:val="008577ED"/>
    <w:rsid w:val="00857DA6"/>
    <w:rsid w:val="00861CF4"/>
    <w:rsid w:val="0087575D"/>
    <w:rsid w:val="0088366C"/>
    <w:rsid w:val="00885020"/>
    <w:rsid w:val="00887C17"/>
    <w:rsid w:val="00896355"/>
    <w:rsid w:val="008B5892"/>
    <w:rsid w:val="008B7966"/>
    <w:rsid w:val="008B7B9B"/>
    <w:rsid w:val="008D3CA9"/>
    <w:rsid w:val="008D7CFD"/>
    <w:rsid w:val="008E2D1C"/>
    <w:rsid w:val="008F7A1F"/>
    <w:rsid w:val="009019CA"/>
    <w:rsid w:val="00901CA5"/>
    <w:rsid w:val="009045E9"/>
    <w:rsid w:val="009116BE"/>
    <w:rsid w:val="00911967"/>
    <w:rsid w:val="00912435"/>
    <w:rsid w:val="00914237"/>
    <w:rsid w:val="0091475E"/>
    <w:rsid w:val="009156DA"/>
    <w:rsid w:val="009219EE"/>
    <w:rsid w:val="00926ED4"/>
    <w:rsid w:val="00934D53"/>
    <w:rsid w:val="00947916"/>
    <w:rsid w:val="00947B2F"/>
    <w:rsid w:val="00950E3A"/>
    <w:rsid w:val="0095455A"/>
    <w:rsid w:val="00954A94"/>
    <w:rsid w:val="00954B0F"/>
    <w:rsid w:val="00962CD8"/>
    <w:rsid w:val="00970AD3"/>
    <w:rsid w:val="00972395"/>
    <w:rsid w:val="009728D8"/>
    <w:rsid w:val="0097582D"/>
    <w:rsid w:val="00977FC5"/>
    <w:rsid w:val="00980EF9"/>
    <w:rsid w:val="0098432B"/>
    <w:rsid w:val="0098688D"/>
    <w:rsid w:val="00995895"/>
    <w:rsid w:val="00997490"/>
    <w:rsid w:val="00997607"/>
    <w:rsid w:val="009A3676"/>
    <w:rsid w:val="009C3B9A"/>
    <w:rsid w:val="009D022D"/>
    <w:rsid w:val="009D0E1C"/>
    <w:rsid w:val="009D5F30"/>
    <w:rsid w:val="009E0C17"/>
    <w:rsid w:val="009E1B7A"/>
    <w:rsid w:val="009E2C90"/>
    <w:rsid w:val="009E4D72"/>
    <w:rsid w:val="009F2CEF"/>
    <w:rsid w:val="009F4261"/>
    <w:rsid w:val="009F4969"/>
    <w:rsid w:val="009F50C7"/>
    <w:rsid w:val="009F7071"/>
    <w:rsid w:val="00A0572E"/>
    <w:rsid w:val="00A067C9"/>
    <w:rsid w:val="00A10FA5"/>
    <w:rsid w:val="00A11226"/>
    <w:rsid w:val="00A143DB"/>
    <w:rsid w:val="00A1517C"/>
    <w:rsid w:val="00A25C94"/>
    <w:rsid w:val="00A3036E"/>
    <w:rsid w:val="00A316BF"/>
    <w:rsid w:val="00A31E0C"/>
    <w:rsid w:val="00A3596D"/>
    <w:rsid w:val="00A37A72"/>
    <w:rsid w:val="00A67918"/>
    <w:rsid w:val="00A72EBA"/>
    <w:rsid w:val="00A81E6E"/>
    <w:rsid w:val="00A833A1"/>
    <w:rsid w:val="00A84977"/>
    <w:rsid w:val="00A90543"/>
    <w:rsid w:val="00A9094A"/>
    <w:rsid w:val="00A90C00"/>
    <w:rsid w:val="00A93814"/>
    <w:rsid w:val="00A947C0"/>
    <w:rsid w:val="00AA0D4C"/>
    <w:rsid w:val="00AA1CBC"/>
    <w:rsid w:val="00AB2EEB"/>
    <w:rsid w:val="00AB5CD8"/>
    <w:rsid w:val="00AB5FB7"/>
    <w:rsid w:val="00AC701E"/>
    <w:rsid w:val="00AD6709"/>
    <w:rsid w:val="00AE3436"/>
    <w:rsid w:val="00AE6494"/>
    <w:rsid w:val="00AE7659"/>
    <w:rsid w:val="00AF10E4"/>
    <w:rsid w:val="00AF33F7"/>
    <w:rsid w:val="00AF573D"/>
    <w:rsid w:val="00AF733E"/>
    <w:rsid w:val="00B025C4"/>
    <w:rsid w:val="00B06E8F"/>
    <w:rsid w:val="00B07074"/>
    <w:rsid w:val="00B12D59"/>
    <w:rsid w:val="00B17343"/>
    <w:rsid w:val="00B209C2"/>
    <w:rsid w:val="00B33CB7"/>
    <w:rsid w:val="00B37C80"/>
    <w:rsid w:val="00B40CE9"/>
    <w:rsid w:val="00B43976"/>
    <w:rsid w:val="00B43A67"/>
    <w:rsid w:val="00B4475B"/>
    <w:rsid w:val="00B45431"/>
    <w:rsid w:val="00B4559C"/>
    <w:rsid w:val="00B45EC1"/>
    <w:rsid w:val="00B64287"/>
    <w:rsid w:val="00B71640"/>
    <w:rsid w:val="00B750B6"/>
    <w:rsid w:val="00B7622B"/>
    <w:rsid w:val="00B82E62"/>
    <w:rsid w:val="00B870BE"/>
    <w:rsid w:val="00B968A7"/>
    <w:rsid w:val="00BA3BE8"/>
    <w:rsid w:val="00BA6FAD"/>
    <w:rsid w:val="00BB0E2D"/>
    <w:rsid w:val="00BC0BAF"/>
    <w:rsid w:val="00BC3C6B"/>
    <w:rsid w:val="00BD0AAB"/>
    <w:rsid w:val="00BE21F0"/>
    <w:rsid w:val="00BF25C0"/>
    <w:rsid w:val="00C04367"/>
    <w:rsid w:val="00C1665E"/>
    <w:rsid w:val="00C2219B"/>
    <w:rsid w:val="00C2368F"/>
    <w:rsid w:val="00C27474"/>
    <w:rsid w:val="00C34B43"/>
    <w:rsid w:val="00C36DD7"/>
    <w:rsid w:val="00C37694"/>
    <w:rsid w:val="00C42858"/>
    <w:rsid w:val="00C4426C"/>
    <w:rsid w:val="00C51539"/>
    <w:rsid w:val="00C52CE2"/>
    <w:rsid w:val="00C53470"/>
    <w:rsid w:val="00C6694D"/>
    <w:rsid w:val="00C70A1C"/>
    <w:rsid w:val="00C7360A"/>
    <w:rsid w:val="00C75C4F"/>
    <w:rsid w:val="00C75E8F"/>
    <w:rsid w:val="00C82372"/>
    <w:rsid w:val="00C8485F"/>
    <w:rsid w:val="00C85A32"/>
    <w:rsid w:val="00C912EB"/>
    <w:rsid w:val="00C94799"/>
    <w:rsid w:val="00CA0A88"/>
    <w:rsid w:val="00CB1130"/>
    <w:rsid w:val="00CB2B67"/>
    <w:rsid w:val="00CB5864"/>
    <w:rsid w:val="00CB6E21"/>
    <w:rsid w:val="00CC10C1"/>
    <w:rsid w:val="00CC3F8D"/>
    <w:rsid w:val="00CD2653"/>
    <w:rsid w:val="00CD2D3C"/>
    <w:rsid w:val="00CD6EFA"/>
    <w:rsid w:val="00CD709C"/>
    <w:rsid w:val="00CD75CB"/>
    <w:rsid w:val="00CE1F86"/>
    <w:rsid w:val="00CE5CA4"/>
    <w:rsid w:val="00CE77AE"/>
    <w:rsid w:val="00D31B8A"/>
    <w:rsid w:val="00D35B4A"/>
    <w:rsid w:val="00D45167"/>
    <w:rsid w:val="00D52386"/>
    <w:rsid w:val="00D52AC8"/>
    <w:rsid w:val="00D54E62"/>
    <w:rsid w:val="00D636F3"/>
    <w:rsid w:val="00D64384"/>
    <w:rsid w:val="00D74E85"/>
    <w:rsid w:val="00D755E1"/>
    <w:rsid w:val="00D80023"/>
    <w:rsid w:val="00D83361"/>
    <w:rsid w:val="00D94C95"/>
    <w:rsid w:val="00D95052"/>
    <w:rsid w:val="00DA626C"/>
    <w:rsid w:val="00DA7D7C"/>
    <w:rsid w:val="00DB5C74"/>
    <w:rsid w:val="00DB7722"/>
    <w:rsid w:val="00DC11AE"/>
    <w:rsid w:val="00DC281B"/>
    <w:rsid w:val="00DC31D3"/>
    <w:rsid w:val="00DC5712"/>
    <w:rsid w:val="00DC6D9C"/>
    <w:rsid w:val="00DD0EF2"/>
    <w:rsid w:val="00DD5393"/>
    <w:rsid w:val="00DD578F"/>
    <w:rsid w:val="00DE0B6A"/>
    <w:rsid w:val="00DE7C1A"/>
    <w:rsid w:val="00DF30A2"/>
    <w:rsid w:val="00DF3160"/>
    <w:rsid w:val="00E107E3"/>
    <w:rsid w:val="00E17CD3"/>
    <w:rsid w:val="00E226D0"/>
    <w:rsid w:val="00E2689B"/>
    <w:rsid w:val="00E32379"/>
    <w:rsid w:val="00E37FA1"/>
    <w:rsid w:val="00E452BD"/>
    <w:rsid w:val="00E45BFD"/>
    <w:rsid w:val="00E476D1"/>
    <w:rsid w:val="00E47DCE"/>
    <w:rsid w:val="00E50F99"/>
    <w:rsid w:val="00E51DB2"/>
    <w:rsid w:val="00E571A3"/>
    <w:rsid w:val="00E62121"/>
    <w:rsid w:val="00E6427F"/>
    <w:rsid w:val="00E645E3"/>
    <w:rsid w:val="00E71BD6"/>
    <w:rsid w:val="00E728A8"/>
    <w:rsid w:val="00E75E1C"/>
    <w:rsid w:val="00E77A6F"/>
    <w:rsid w:val="00E81DC8"/>
    <w:rsid w:val="00E95D1D"/>
    <w:rsid w:val="00E96554"/>
    <w:rsid w:val="00E9748B"/>
    <w:rsid w:val="00EA63B2"/>
    <w:rsid w:val="00EB25BB"/>
    <w:rsid w:val="00EC0231"/>
    <w:rsid w:val="00EC70F7"/>
    <w:rsid w:val="00ED47F0"/>
    <w:rsid w:val="00ED4A13"/>
    <w:rsid w:val="00EE25DB"/>
    <w:rsid w:val="00EE4F47"/>
    <w:rsid w:val="00EF14D0"/>
    <w:rsid w:val="00EF28F2"/>
    <w:rsid w:val="00EF3D8A"/>
    <w:rsid w:val="00EF43CF"/>
    <w:rsid w:val="00EF7380"/>
    <w:rsid w:val="00F01013"/>
    <w:rsid w:val="00F137E9"/>
    <w:rsid w:val="00F175ED"/>
    <w:rsid w:val="00F26EE4"/>
    <w:rsid w:val="00F31237"/>
    <w:rsid w:val="00F34DCB"/>
    <w:rsid w:val="00F36C75"/>
    <w:rsid w:val="00F36D47"/>
    <w:rsid w:val="00F37709"/>
    <w:rsid w:val="00F40DE4"/>
    <w:rsid w:val="00F4138A"/>
    <w:rsid w:val="00F54D83"/>
    <w:rsid w:val="00F55F67"/>
    <w:rsid w:val="00F57022"/>
    <w:rsid w:val="00F65370"/>
    <w:rsid w:val="00F65A08"/>
    <w:rsid w:val="00F66EA6"/>
    <w:rsid w:val="00F73AA8"/>
    <w:rsid w:val="00F75747"/>
    <w:rsid w:val="00F772D0"/>
    <w:rsid w:val="00F83C67"/>
    <w:rsid w:val="00F8708E"/>
    <w:rsid w:val="00F877B7"/>
    <w:rsid w:val="00F97976"/>
    <w:rsid w:val="00FA70F7"/>
    <w:rsid w:val="00FB3278"/>
    <w:rsid w:val="00FC0657"/>
    <w:rsid w:val="00FC5E3C"/>
    <w:rsid w:val="00FD1A3A"/>
    <w:rsid w:val="00FD382B"/>
    <w:rsid w:val="00FF2B56"/>
    <w:rsid w:val="00FF3A5C"/>
    <w:rsid w:val="00FF3F63"/>
    <w:rsid w:val="00FF7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91D02B51-6EE8-4F29-9A03-E4635281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EF43CF"/>
    <w:pPr>
      <w:jc w:val="center"/>
      <w:outlineLvl w:val="0"/>
    </w:pPr>
    <w:rPr>
      <w:rFonts w:ascii="Arial" w:hAnsi="Arial" w:cs="Arial"/>
      <w:b/>
      <w:bCs/>
      <w:kern w:val="28"/>
      <w:sz w:val="32"/>
      <w:szCs w:val="28"/>
    </w:rPr>
  </w:style>
  <w:style w:type="character" w:customStyle="1" w:styleId="TitleChar">
    <w:name w:val="Title Char"/>
    <w:link w:val="Title"/>
    <w:rsid w:val="00EF43CF"/>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A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bb4863d-8cd6-4cd5-8e32-b9988c0a658a">7F5R2YH2KEY5-326233073-212</_dlc_DocId>
    <_dlc_DocIdUrl xmlns="6bb4863d-8cd6-4cd5-8e32-b9988c0a658a">
      <Url>https://stateofwa.sharepoint.com/sites/DOH-eph/oswp/LHS/food/_layouts/15/DocIdRedir.aspx?ID=7F5R2YH2KEY5-326233073-212</Url>
      <Description>7F5R2YH2KEY5-326233073-212</Description>
    </_dlc_DocIdUrl>
    <Language xmlns="f617a24d-b04c-4377-a28b-d12c39706545">Vietnamese</Language>
    <Publication xmlns="f617a24d-b04c-4377-a28b-d12c39706545">Vomit &amp; Diarrhea Clean-up Plans</Publication>
    <Pub_x0023_ xmlns="f617a24d-b04c-4377-a28b-d12c39706545">333-285</Pub_x0023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bb4863d-8cd6-4cd5-8e32-b9988c0a658a"/>
    <ds:schemaRef ds:uri="f617a24d-b04c-4377-a28b-d12c39706545"/>
  </ds:schemaRefs>
</ds:datastoreItem>
</file>

<file path=customXml/itemProps3.xml><?xml version="1.0" encoding="utf-8"?>
<ds:datastoreItem xmlns:ds="http://schemas.openxmlformats.org/officeDocument/2006/customXml" ds:itemID="{90AB4A57-8388-433B-8109-0807B307C596}">
  <ds:schemaRefs>
    <ds:schemaRef ds:uri="http://schemas.openxmlformats.org/officeDocument/2006/bibliography"/>
  </ds:schemaRefs>
</ds:datastoreItem>
</file>

<file path=customXml/itemProps4.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5.xml><?xml version="1.0" encoding="utf-8"?>
<ds:datastoreItem xmlns:ds="http://schemas.openxmlformats.org/officeDocument/2006/customXml" ds:itemID="{228B8C91-F8A6-4B2B-8CB0-369753F92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838429-70F2-4B44-9512-6382D76B1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1239</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Toolkit Vomit and Diarrhea Clean-up Plan</vt:lpstr>
      <vt:lpstr>Toolkit Vomit and Diarrhea Clean-up Plan</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Vomit and Diarrhea Clean-up Plan</dc:title>
  <dc:subject/>
  <dc:creator>Washington State Department of Health</dc:creator>
  <cp:keywords/>
  <dc:description/>
  <cp:lastModifiedBy>Free, Cyndi  (DOH)</cp:lastModifiedBy>
  <cp:revision>169</cp:revision>
  <cp:lastPrinted>2022-10-07T17:06:00Z</cp:lastPrinted>
  <dcterms:created xsi:type="dcterms:W3CDTF">2022-01-25T22:09:00Z</dcterms:created>
  <dcterms:modified xsi:type="dcterms:W3CDTF">2023-02-28T16:38:00Z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fd1b7892-5b26-4304-9549-d947af5e2c5f</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0x0101003F42B619C618AD4A96CE18A7ED69334D</vt:lpwstr>
  </property>
  <property fmtid="{D5CDD505-2E9C-101B-9397-08002B2CF9AE}" pid="6" name="MSIP_Label_1520fa42-cf58-4c22-8b93-58cf1d3bd1cb_Enabled">
    <vt:lpwstr>true</vt:lpwstr>
  </property>
  <property fmtid="{D5CDD505-2E9C-101B-9397-08002B2CF9AE}" pid="7" name="MSIP_Label_1520fa42-cf58-4c22-8b93-58cf1d3bd1cb_SetDate">
    <vt:lpwstr>2022-01-21T00:45:55Z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a53f70d3-a201-464b-b2a2-503b3da76e71</vt:lpwstr>
  </property>
  <property fmtid="{D5CDD505-2E9C-101B-9397-08002B2CF9AE}" pid="12" name="MSIP_Label_1520fa42-cf58-4c22-8b93-58cf1d3bd1cb_ContentBits">
    <vt:lpwstr>0</vt:lpwstr>
  </property>
</Properties>
</file>