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A2C1" w14:textId="77777777" w:rsidR="00B14D1C" w:rsidRDefault="00B14D1C">
      <w:pPr>
        <w:pStyle w:val="BodyText"/>
        <w:ind w:left="132"/>
        <w:rPr>
          <w:rFonts w:ascii="Times New Roman"/>
          <w:sz w:val="20"/>
        </w:rPr>
      </w:pPr>
    </w:p>
    <w:p w14:paraId="322F99F6" w14:textId="77777777" w:rsidR="00B14D1C" w:rsidRDefault="002D56D0">
      <w:pPr>
        <w:spacing w:before="145"/>
        <w:ind w:right="367"/>
        <w:jc w:val="center"/>
        <w:rPr>
          <w:rFonts w:ascii="Microsoft Sans Serif"/>
          <w:b/>
          <w:sz w:val="28"/>
        </w:rPr>
      </w:pPr>
      <w:r>
        <w:rPr>
          <w:rFonts w:ascii="Microsoft Sans Serif"/>
          <w:b/>
          <w:color w:val="5B9BD4"/>
          <w:w w:val="92"/>
          <w:sz w:val="28"/>
        </w:rPr>
        <w:t xml:space="preserve"> </w:t>
      </w:r>
    </w:p>
    <w:p w14:paraId="67322FA8" w14:textId="7B724CAF" w:rsidR="00B14D1C" w:rsidRPr="002B4460" w:rsidRDefault="002D1860" w:rsidP="002D1860">
      <w:pPr>
        <w:spacing w:before="211" w:after="240"/>
        <w:ind w:left="2160" w:right="2203"/>
        <w:jc w:val="center"/>
        <w:rPr>
          <w:rFonts w:ascii="Microsoft Sans Serif"/>
          <w:b/>
          <w:sz w:val="28"/>
          <w:lang w:val="ru-RU"/>
        </w:rPr>
      </w:pPr>
      <w:r>
        <w:rPr>
          <w:rFonts w:ascii="Microsoft Sans Serif"/>
          <w:b/>
          <w:color w:val="5B9BD4"/>
          <w:w w:val="95"/>
          <w:sz w:val="28"/>
          <w:lang w:val="ru-RU"/>
        </w:rPr>
        <w:br/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>КОНСУЛЬТАТИВНЫЙ</w:t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 xml:space="preserve"> </w:t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>СОВЕТ</w:t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 xml:space="preserve"> </w:t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>ПО</w:t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 xml:space="preserve"> </w:t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>ОБЩЕСТВЕННОМУ</w:t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 xml:space="preserve"> </w:t>
      </w:r>
      <w:r w:rsidR="002D56D0">
        <w:rPr>
          <w:rFonts w:ascii="Microsoft Sans Serif"/>
          <w:b/>
          <w:color w:val="5B9BD4"/>
          <w:w w:val="95"/>
          <w:sz w:val="28"/>
          <w:lang w:val="ru-RU"/>
        </w:rPr>
        <w:t>САМОУПРАВЛЕНИЮ</w:t>
      </w:r>
    </w:p>
    <w:p w14:paraId="0B5B3034" w14:textId="77777777" w:rsidR="00B14D1C" w:rsidRPr="002D1860" w:rsidRDefault="002D56D0" w:rsidP="004835F3">
      <w:pPr>
        <w:rPr>
          <w:rFonts w:asciiTheme="minorHAnsi" w:hAnsiTheme="minorHAnsi" w:cstheme="minorHAnsi"/>
          <w:sz w:val="23"/>
          <w:szCs w:val="23"/>
          <w:lang w:val="ru-RU"/>
        </w:rPr>
      </w:pPr>
      <w:r w:rsidRPr="002D1860">
        <w:rPr>
          <w:rFonts w:asciiTheme="minorHAnsi" w:hAnsiTheme="minorHAnsi" w:cstheme="minorHAnsi"/>
          <w:sz w:val="23"/>
          <w:szCs w:val="23"/>
          <w:lang w:val="ru-RU"/>
        </w:rPr>
        <w:t>Благодарим вас за проявленный интерес к тому, чтобы стать членом Консультативного совета по общественному самоуправлению Департамента здравоохранения округа Снохомиш (CEAB). Прежде чем вы заполните прилагаемую заявку, пожалуйста, уделите несколько минут ознакомлению со следующим обзором:</w:t>
      </w:r>
    </w:p>
    <w:p w14:paraId="4454EB25" w14:textId="77777777" w:rsidR="00B14D1C" w:rsidRPr="002D1860" w:rsidRDefault="00B14D1C" w:rsidP="004835F3">
      <w:pPr>
        <w:pStyle w:val="BodyText"/>
        <w:spacing w:before="10"/>
        <w:ind w:left="0"/>
        <w:rPr>
          <w:rFonts w:ascii="Calibri"/>
          <w:sz w:val="23"/>
          <w:szCs w:val="23"/>
          <w:lang w:val="ru-RU"/>
        </w:rPr>
      </w:pPr>
    </w:p>
    <w:p w14:paraId="08CDC363" w14:textId="77777777" w:rsidR="00B14D1C" w:rsidRPr="002D1860" w:rsidRDefault="002D56D0" w:rsidP="004835F3">
      <w:pPr>
        <w:pStyle w:val="BodyText"/>
        <w:ind w:left="0"/>
        <w:rPr>
          <w:sz w:val="23"/>
          <w:szCs w:val="23"/>
          <w:lang w:val="ru-RU"/>
        </w:rPr>
      </w:pPr>
      <w:r w:rsidRPr="002D1860">
        <w:rPr>
          <w:color w:val="1F3762"/>
          <w:sz w:val="23"/>
          <w:szCs w:val="23"/>
          <w:lang w:val="ru-RU"/>
        </w:rPr>
        <w:t>Что такое CEAB?</w:t>
      </w:r>
    </w:p>
    <w:p w14:paraId="58CD5161" w14:textId="77777777" w:rsidR="00B14D1C" w:rsidRPr="002D1860" w:rsidRDefault="002D56D0" w:rsidP="004835F3">
      <w:pPr>
        <w:pStyle w:val="BodyText"/>
        <w:spacing w:line="292" w:lineRule="exact"/>
        <w:ind w:left="0"/>
        <w:rPr>
          <w:rFonts w:ascii="Calibri"/>
          <w:sz w:val="23"/>
          <w:szCs w:val="23"/>
          <w:lang w:val="ru-RU"/>
        </w:rPr>
      </w:pPr>
      <w:r w:rsidRPr="002D1860">
        <w:rPr>
          <w:rFonts w:ascii="Calibri"/>
          <w:sz w:val="23"/>
          <w:szCs w:val="23"/>
          <w:lang w:val="ru-RU"/>
        </w:rPr>
        <w:t>Созданный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</w:t>
      </w:r>
      <w:r w:rsidRPr="002D1860">
        <w:rPr>
          <w:rFonts w:ascii="Calibri"/>
          <w:sz w:val="23"/>
          <w:szCs w:val="23"/>
          <w:lang w:val="ru-RU"/>
        </w:rPr>
        <w:t xml:space="preserve"> 2020 </w:t>
      </w:r>
      <w:r w:rsidRPr="002D1860">
        <w:rPr>
          <w:rFonts w:ascii="Calibri"/>
          <w:sz w:val="23"/>
          <w:szCs w:val="23"/>
          <w:lang w:val="ru-RU"/>
        </w:rPr>
        <w:t>году</w:t>
      </w:r>
      <w:r w:rsidRPr="002D1860">
        <w:rPr>
          <w:rFonts w:ascii="Calibri"/>
          <w:sz w:val="23"/>
          <w:szCs w:val="23"/>
          <w:lang w:val="ru-RU"/>
        </w:rPr>
        <w:t xml:space="preserve"> CEAB </w:t>
      </w:r>
      <w:r w:rsidRPr="002D1860">
        <w:rPr>
          <w:rFonts w:ascii="Calibri"/>
          <w:sz w:val="23"/>
          <w:szCs w:val="23"/>
          <w:lang w:val="ru-RU"/>
        </w:rPr>
        <w:t>будет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работать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над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обеспечением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лидерства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продвижением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культуры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вовлеченности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сопричастности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сфере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общественного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для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обеспечения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доступности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общественного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для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всех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жителей</w:t>
      </w:r>
      <w:r w:rsidRPr="002D1860">
        <w:rPr>
          <w:rFonts w:ascii="Calibri"/>
          <w:sz w:val="23"/>
          <w:szCs w:val="23"/>
          <w:lang w:val="ru-RU"/>
        </w:rPr>
        <w:t>.</w:t>
      </w:r>
    </w:p>
    <w:p w14:paraId="57B7DAB7" w14:textId="77777777" w:rsidR="00472187" w:rsidRPr="002D1860" w:rsidRDefault="00472187" w:rsidP="004835F3">
      <w:pPr>
        <w:pStyle w:val="BodyText"/>
        <w:spacing w:line="292" w:lineRule="exact"/>
        <w:ind w:left="0"/>
        <w:rPr>
          <w:rFonts w:ascii="Calibri"/>
          <w:sz w:val="23"/>
          <w:szCs w:val="23"/>
          <w:lang w:val="ru-RU"/>
        </w:rPr>
      </w:pPr>
    </w:p>
    <w:p w14:paraId="434E8E93" w14:textId="77777777" w:rsidR="00B14D1C" w:rsidRPr="002D1860" w:rsidRDefault="002D56D0" w:rsidP="004835F3">
      <w:pPr>
        <w:pStyle w:val="BodyText"/>
        <w:spacing w:before="1"/>
        <w:ind w:left="0"/>
        <w:rPr>
          <w:sz w:val="23"/>
          <w:szCs w:val="23"/>
          <w:lang w:val="ru-RU"/>
        </w:rPr>
      </w:pPr>
      <w:r w:rsidRPr="002D1860">
        <w:rPr>
          <w:color w:val="1F3762"/>
          <w:sz w:val="23"/>
          <w:szCs w:val="23"/>
          <w:lang w:val="ru-RU"/>
        </w:rPr>
        <w:t>Какова роль члена CEAB?</w:t>
      </w:r>
    </w:p>
    <w:p w14:paraId="37C06D0D" w14:textId="77777777" w:rsidR="00B14D1C" w:rsidRPr="002D1860" w:rsidRDefault="002D56D0" w:rsidP="004835F3">
      <w:pPr>
        <w:pStyle w:val="BodyText"/>
        <w:ind w:left="0" w:right="558"/>
        <w:rPr>
          <w:rFonts w:ascii="Calibri"/>
          <w:sz w:val="23"/>
          <w:szCs w:val="23"/>
          <w:lang w:val="ru-RU"/>
        </w:rPr>
      </w:pPr>
      <w:r w:rsidRPr="002D1860">
        <w:rPr>
          <w:rFonts w:ascii="Calibri"/>
          <w:sz w:val="23"/>
          <w:szCs w:val="23"/>
          <w:lang w:val="ru-RU"/>
        </w:rPr>
        <w:t>Члены</w:t>
      </w:r>
      <w:r w:rsidRPr="002D1860">
        <w:rPr>
          <w:rFonts w:ascii="Calibri"/>
          <w:sz w:val="23"/>
          <w:szCs w:val="23"/>
          <w:lang w:val="ru-RU"/>
        </w:rPr>
        <w:t xml:space="preserve"> CEAB </w:t>
      </w:r>
      <w:r w:rsidRPr="002D1860">
        <w:rPr>
          <w:rFonts w:ascii="Calibri"/>
          <w:sz w:val="23"/>
          <w:szCs w:val="23"/>
          <w:lang w:val="ru-RU"/>
        </w:rPr>
        <w:t>выступают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качестве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консультантов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при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Департаменте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округа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Снохомиш</w:t>
      </w:r>
      <w:r w:rsidRPr="002D1860">
        <w:rPr>
          <w:rFonts w:ascii="Calibri"/>
          <w:sz w:val="23"/>
          <w:szCs w:val="23"/>
          <w:lang w:val="ru-RU"/>
        </w:rPr>
        <w:t xml:space="preserve">. </w:t>
      </w:r>
      <w:r w:rsidRPr="002D1860">
        <w:rPr>
          <w:rFonts w:ascii="Calibri"/>
          <w:sz w:val="23"/>
          <w:szCs w:val="23"/>
          <w:lang w:val="ru-RU"/>
        </w:rPr>
        <w:t>Они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выражают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независимое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мнение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сообщества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на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существующие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возникающие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проблемы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общественного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здравоохранения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консультируют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Департамент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рекомендуемым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действиям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улучшению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справедливого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общественного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здравоохранения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сокращению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>/</w:t>
      </w:r>
      <w:r w:rsidRPr="002D1860">
        <w:rPr>
          <w:rFonts w:ascii="Calibri"/>
          <w:sz w:val="23"/>
          <w:szCs w:val="23"/>
          <w:lang w:val="ru-RU"/>
        </w:rPr>
        <w:t>или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ликвидации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диспропорций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области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информируют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сообщество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целях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задачах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Департамента</w:t>
      </w:r>
      <w:r w:rsidRPr="002D1860">
        <w:rPr>
          <w:rFonts w:ascii="Calibri"/>
          <w:sz w:val="23"/>
          <w:szCs w:val="23"/>
          <w:lang w:val="ru-RU"/>
        </w:rPr>
        <w:t xml:space="preserve">. </w:t>
      </w:r>
      <w:r w:rsidRPr="002D1860">
        <w:rPr>
          <w:rFonts w:ascii="Calibri"/>
          <w:sz w:val="23"/>
          <w:szCs w:val="23"/>
          <w:lang w:val="ru-RU"/>
        </w:rPr>
        <w:t>В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качестве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консультантов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члены</w:t>
      </w:r>
      <w:r w:rsidRPr="002D1860">
        <w:rPr>
          <w:rFonts w:ascii="Calibri"/>
          <w:sz w:val="23"/>
          <w:szCs w:val="23"/>
          <w:lang w:val="ru-RU"/>
        </w:rPr>
        <w:t xml:space="preserve"> CEAB </w:t>
      </w:r>
      <w:r w:rsidRPr="002D1860">
        <w:rPr>
          <w:rFonts w:ascii="Calibri"/>
          <w:sz w:val="23"/>
          <w:szCs w:val="23"/>
          <w:lang w:val="ru-RU"/>
        </w:rPr>
        <w:t>предоставляют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жизненно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важную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информацию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разработке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планов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программ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направлений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общественного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здравоохранения</w:t>
      </w:r>
      <w:r w:rsidRPr="002D1860">
        <w:rPr>
          <w:rFonts w:ascii="Calibri"/>
          <w:sz w:val="23"/>
          <w:szCs w:val="23"/>
          <w:lang w:val="ru-RU"/>
        </w:rPr>
        <w:t xml:space="preserve">. </w:t>
      </w:r>
      <w:r w:rsidRPr="002D1860">
        <w:rPr>
          <w:rFonts w:ascii="Calibri"/>
          <w:sz w:val="23"/>
          <w:szCs w:val="23"/>
          <w:lang w:val="ru-RU"/>
        </w:rPr>
        <w:t>Члены</w:t>
      </w:r>
      <w:r w:rsidRPr="002D1860">
        <w:rPr>
          <w:rFonts w:ascii="Calibri"/>
          <w:sz w:val="23"/>
          <w:szCs w:val="23"/>
          <w:lang w:val="ru-RU"/>
        </w:rPr>
        <w:t xml:space="preserve"> CEAB </w:t>
      </w:r>
      <w:r w:rsidRPr="002D1860">
        <w:rPr>
          <w:rFonts w:ascii="Calibri"/>
          <w:sz w:val="23"/>
          <w:szCs w:val="23"/>
          <w:lang w:val="ru-RU"/>
        </w:rPr>
        <w:t>могут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получать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предложения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участвовать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рабочих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группах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взаимодействовать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общественными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группами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должностными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лицами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общественного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форумами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привлекающими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общественность</w:t>
      </w:r>
      <w:r w:rsidRPr="002D1860">
        <w:rPr>
          <w:rFonts w:ascii="Calibri"/>
          <w:sz w:val="23"/>
          <w:szCs w:val="23"/>
          <w:lang w:val="ru-RU"/>
        </w:rPr>
        <w:t>.</w:t>
      </w:r>
    </w:p>
    <w:p w14:paraId="6C2468C8" w14:textId="77777777" w:rsidR="00B14D1C" w:rsidRPr="002D1860" w:rsidRDefault="00B14D1C" w:rsidP="004835F3">
      <w:pPr>
        <w:pStyle w:val="BodyText"/>
        <w:spacing w:before="9"/>
        <w:ind w:left="0"/>
        <w:rPr>
          <w:rFonts w:ascii="Calibri"/>
          <w:sz w:val="23"/>
          <w:szCs w:val="23"/>
          <w:lang w:val="ru-RU"/>
        </w:rPr>
      </w:pPr>
    </w:p>
    <w:p w14:paraId="4BD4B16C" w14:textId="77777777" w:rsidR="00B14D1C" w:rsidRPr="002D1860" w:rsidRDefault="002D56D0" w:rsidP="004835F3">
      <w:pPr>
        <w:pStyle w:val="BodyText"/>
        <w:ind w:left="0"/>
        <w:rPr>
          <w:sz w:val="23"/>
          <w:szCs w:val="23"/>
          <w:lang w:val="ru-RU"/>
        </w:rPr>
      </w:pPr>
      <w:r w:rsidRPr="002D1860">
        <w:rPr>
          <w:color w:val="1F3762"/>
          <w:sz w:val="23"/>
          <w:szCs w:val="23"/>
          <w:lang w:val="ru-RU"/>
        </w:rPr>
        <w:t>Кто может стать членом CEAB?</w:t>
      </w:r>
    </w:p>
    <w:p w14:paraId="39A7644F" w14:textId="77777777" w:rsidR="000A3EDE" w:rsidRPr="002D1860" w:rsidRDefault="002D56D0" w:rsidP="000A3EDE">
      <w:pPr>
        <w:pStyle w:val="BodyText"/>
        <w:ind w:left="0" w:right="558"/>
        <w:rPr>
          <w:rFonts w:ascii="Calibri"/>
          <w:sz w:val="23"/>
          <w:szCs w:val="23"/>
          <w:lang w:val="ru-RU"/>
        </w:rPr>
      </w:pPr>
      <w:r w:rsidRPr="002D1860">
        <w:rPr>
          <w:rFonts w:ascii="Calibri"/>
          <w:sz w:val="23"/>
          <w:szCs w:val="23"/>
          <w:lang w:val="ru-RU"/>
        </w:rPr>
        <w:t>Членами</w:t>
      </w:r>
      <w:r w:rsidRPr="002D1860">
        <w:rPr>
          <w:rFonts w:ascii="Calibri"/>
          <w:sz w:val="23"/>
          <w:szCs w:val="23"/>
          <w:lang w:val="ru-RU"/>
        </w:rPr>
        <w:t xml:space="preserve"> CEAB </w:t>
      </w:r>
      <w:r w:rsidRPr="002D1860">
        <w:rPr>
          <w:rFonts w:ascii="Calibri"/>
          <w:sz w:val="23"/>
          <w:szCs w:val="23"/>
          <w:lang w:val="ru-RU"/>
        </w:rPr>
        <w:t>являются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жители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графства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партнеры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сообщества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представляющие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различные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расовые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>/</w:t>
      </w:r>
      <w:r w:rsidRPr="002D1860">
        <w:rPr>
          <w:rFonts w:ascii="Calibri"/>
          <w:sz w:val="23"/>
          <w:szCs w:val="23"/>
          <w:lang w:val="ru-RU"/>
        </w:rPr>
        <w:t>или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этнические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группы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идентичности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уровни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способности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перспективы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которые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подвергались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категоризации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по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расовым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или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этническим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признакам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заинтересованы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общественном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здравоохранении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хотят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оказать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влияние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на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отдельные</w:t>
      </w:r>
      <w:r w:rsidRPr="002D1860">
        <w:rPr>
          <w:rFonts w:ascii="Calibri"/>
          <w:sz w:val="23"/>
          <w:szCs w:val="23"/>
          <w:lang w:val="ru-RU"/>
        </w:rPr>
        <w:t xml:space="preserve">, </w:t>
      </w:r>
      <w:r w:rsidRPr="002D1860">
        <w:rPr>
          <w:rFonts w:ascii="Calibri"/>
          <w:sz w:val="23"/>
          <w:szCs w:val="23"/>
          <w:lang w:val="ru-RU"/>
        </w:rPr>
        <w:t>институциональные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системные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изменения</w:t>
      </w:r>
      <w:r w:rsidRPr="002D1860">
        <w:rPr>
          <w:rFonts w:ascii="Calibri"/>
          <w:sz w:val="23"/>
          <w:szCs w:val="23"/>
          <w:lang w:val="ru-RU"/>
        </w:rPr>
        <w:t>.</w:t>
      </w:r>
    </w:p>
    <w:p w14:paraId="65C01000" w14:textId="77777777" w:rsidR="00B14D1C" w:rsidRPr="002D1860" w:rsidRDefault="00B14D1C" w:rsidP="004835F3">
      <w:pPr>
        <w:pStyle w:val="BodyText"/>
        <w:spacing w:before="8"/>
        <w:ind w:left="0"/>
        <w:rPr>
          <w:rFonts w:ascii="Calibri"/>
          <w:sz w:val="23"/>
          <w:szCs w:val="23"/>
          <w:lang w:val="ru-RU"/>
        </w:rPr>
      </w:pPr>
    </w:p>
    <w:p w14:paraId="1432C005" w14:textId="77777777" w:rsidR="00B14D1C" w:rsidRPr="002D1860" w:rsidRDefault="002D56D0" w:rsidP="004835F3">
      <w:pPr>
        <w:pStyle w:val="BodyText"/>
        <w:ind w:left="0"/>
        <w:rPr>
          <w:sz w:val="23"/>
          <w:szCs w:val="23"/>
          <w:lang w:val="ru-RU"/>
        </w:rPr>
      </w:pPr>
      <w:r w:rsidRPr="002D1860">
        <w:rPr>
          <w:color w:val="1F3762"/>
          <w:sz w:val="23"/>
          <w:szCs w:val="23"/>
          <w:lang w:val="ru-RU"/>
        </w:rPr>
        <w:t>Кто не имеет права стать членом CEAB?</w:t>
      </w:r>
    </w:p>
    <w:p w14:paraId="79FD487E" w14:textId="77777777" w:rsidR="00B14D1C" w:rsidRPr="002D1860" w:rsidRDefault="002D56D0" w:rsidP="004835F3">
      <w:pPr>
        <w:rPr>
          <w:rFonts w:asciiTheme="minorHAnsi" w:hAnsiTheme="minorHAnsi" w:cstheme="minorHAnsi"/>
          <w:sz w:val="23"/>
          <w:szCs w:val="23"/>
          <w:lang w:val="ru-RU"/>
        </w:rPr>
      </w:pPr>
      <w:r w:rsidRPr="002D1860">
        <w:rPr>
          <w:rFonts w:asciiTheme="minorHAnsi" w:hAnsiTheme="minorHAnsi" w:cstheme="minorHAnsi"/>
          <w:sz w:val="23"/>
          <w:szCs w:val="23"/>
          <w:lang w:val="ru-RU"/>
        </w:rPr>
        <w:t>Лица с известным конфликтом интересов, действующие сотрудники округа Снохомиш и их супруги, партнеры и дети, а также выборные должностные лица города и округа.</w:t>
      </w:r>
    </w:p>
    <w:p w14:paraId="04D31153" w14:textId="77777777" w:rsidR="00B14D1C" w:rsidRPr="002D1860" w:rsidRDefault="00B14D1C" w:rsidP="004835F3">
      <w:pPr>
        <w:rPr>
          <w:sz w:val="23"/>
          <w:szCs w:val="23"/>
          <w:lang w:val="ru-RU"/>
        </w:rPr>
      </w:pPr>
    </w:p>
    <w:p w14:paraId="304C40E5" w14:textId="77777777" w:rsidR="00B14D1C" w:rsidRPr="002D1860" w:rsidRDefault="002D56D0" w:rsidP="004835F3">
      <w:pPr>
        <w:pStyle w:val="BodyText"/>
        <w:spacing w:before="1" w:line="292" w:lineRule="exact"/>
        <w:ind w:left="0"/>
        <w:rPr>
          <w:sz w:val="23"/>
          <w:szCs w:val="23"/>
          <w:lang w:val="ru-RU"/>
        </w:rPr>
      </w:pPr>
      <w:r w:rsidRPr="002D1860">
        <w:rPr>
          <w:color w:val="1F3762"/>
          <w:sz w:val="23"/>
          <w:szCs w:val="23"/>
          <w:lang w:val="ru-RU"/>
        </w:rPr>
        <w:t>Каковы требования к участию членов CEAB?</w:t>
      </w:r>
    </w:p>
    <w:p w14:paraId="78625D51" w14:textId="77777777" w:rsidR="00B14D1C" w:rsidRPr="002D1860" w:rsidRDefault="002D56D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 w:line="305" w:lineRule="exact"/>
        <w:ind w:left="720" w:hanging="361"/>
        <w:rPr>
          <w:rFonts w:ascii="Calibri" w:hAnsi="Calibri"/>
          <w:sz w:val="23"/>
          <w:szCs w:val="23"/>
        </w:rPr>
      </w:pPr>
      <w:r w:rsidRPr="002D1860">
        <w:rPr>
          <w:rFonts w:ascii="Calibri" w:hAnsi="Calibri"/>
          <w:sz w:val="23"/>
          <w:szCs w:val="23"/>
          <w:lang w:val="ru-RU"/>
        </w:rPr>
        <w:t>Регулярное посещение ежемесячных собраний</w:t>
      </w:r>
    </w:p>
    <w:p w14:paraId="70A2DB3E" w14:textId="77777777" w:rsidR="00B14D1C" w:rsidRPr="002D1860" w:rsidRDefault="002D56D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1" w:line="305" w:lineRule="exact"/>
        <w:ind w:left="720" w:hanging="361"/>
        <w:rPr>
          <w:rFonts w:ascii="Calibri" w:hAnsi="Calibri"/>
          <w:sz w:val="23"/>
          <w:szCs w:val="23"/>
          <w:lang w:val="ru-RU"/>
        </w:rPr>
      </w:pPr>
      <w:r w:rsidRPr="002D1860">
        <w:rPr>
          <w:rFonts w:ascii="Calibri" w:hAnsi="Calibri"/>
          <w:sz w:val="23"/>
          <w:szCs w:val="23"/>
          <w:lang w:val="ru-RU"/>
        </w:rPr>
        <w:t>Активное участие в согласовании в рамках соглашений сообщества</w:t>
      </w:r>
    </w:p>
    <w:p w14:paraId="32C1CC3D" w14:textId="77777777" w:rsidR="00B14D1C" w:rsidRPr="002D1860" w:rsidRDefault="002D56D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/>
        <w:ind w:left="720" w:right="1110"/>
        <w:rPr>
          <w:rFonts w:ascii="Calibri" w:hAnsi="Calibri"/>
          <w:sz w:val="23"/>
          <w:szCs w:val="23"/>
          <w:lang w:val="ru-RU"/>
        </w:rPr>
      </w:pPr>
      <w:r w:rsidRPr="002D1860">
        <w:rPr>
          <w:rFonts w:ascii="Calibri" w:hAnsi="Calibri"/>
          <w:sz w:val="23"/>
          <w:szCs w:val="23"/>
          <w:lang w:val="ru-RU"/>
        </w:rPr>
        <w:t>Приобретение знаний и деятельность в защиту общественного здравоохранения в вашем секторе и сферах влияния</w:t>
      </w:r>
    </w:p>
    <w:p w14:paraId="4FC51D98" w14:textId="77777777" w:rsidR="00B14D1C" w:rsidRPr="002D1860" w:rsidRDefault="002D56D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1"/>
        <w:ind w:left="720" w:hanging="361"/>
        <w:rPr>
          <w:rFonts w:ascii="Calibri" w:hAnsi="Calibri"/>
          <w:sz w:val="23"/>
          <w:szCs w:val="23"/>
          <w:lang w:val="ru-RU"/>
        </w:rPr>
      </w:pPr>
      <w:r w:rsidRPr="002D1860">
        <w:rPr>
          <w:rFonts w:ascii="Calibri" w:hAnsi="Calibri"/>
          <w:sz w:val="23"/>
          <w:szCs w:val="23"/>
          <w:lang w:val="ru-RU"/>
        </w:rPr>
        <w:t>Установление связи с конкретными сообществами, взаимоотношений с ними и защита их интересов</w:t>
      </w:r>
    </w:p>
    <w:p w14:paraId="580D3D77" w14:textId="77777777" w:rsidR="00B14D1C" w:rsidRPr="002D1860" w:rsidRDefault="002D56D0" w:rsidP="004835F3">
      <w:pPr>
        <w:pStyle w:val="BodyText"/>
        <w:spacing w:before="240"/>
        <w:ind w:left="0"/>
        <w:rPr>
          <w:sz w:val="23"/>
          <w:szCs w:val="23"/>
          <w:lang w:val="ru-RU"/>
        </w:rPr>
      </w:pPr>
      <w:r w:rsidRPr="002D1860">
        <w:rPr>
          <w:color w:val="1F3762"/>
          <w:sz w:val="23"/>
          <w:szCs w:val="23"/>
          <w:lang w:val="ru-RU"/>
        </w:rPr>
        <w:t>Какова продолжительность обязательств?</w:t>
      </w:r>
    </w:p>
    <w:p w14:paraId="0EFBD1A1" w14:textId="77777777" w:rsidR="00B14D1C" w:rsidRPr="002D1860" w:rsidRDefault="002D56D0" w:rsidP="004835F3">
      <w:pPr>
        <w:pStyle w:val="BodyText"/>
        <w:ind w:left="0"/>
        <w:rPr>
          <w:rFonts w:ascii="Calibri"/>
          <w:sz w:val="23"/>
          <w:szCs w:val="23"/>
          <w:lang w:val="ru-RU"/>
        </w:rPr>
      </w:pPr>
      <w:r w:rsidRPr="002D1860">
        <w:rPr>
          <w:rFonts w:ascii="Calibri"/>
          <w:sz w:val="23"/>
          <w:szCs w:val="23"/>
          <w:lang w:val="ru-RU"/>
        </w:rPr>
        <w:t>Минимум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два</w:t>
      </w:r>
      <w:r w:rsidRPr="002D1860">
        <w:rPr>
          <w:rFonts w:ascii="Calibri"/>
          <w:sz w:val="23"/>
          <w:szCs w:val="23"/>
          <w:lang w:val="ru-RU"/>
        </w:rPr>
        <w:t xml:space="preserve"> </w:t>
      </w:r>
      <w:r w:rsidRPr="002D1860">
        <w:rPr>
          <w:rFonts w:ascii="Calibri"/>
          <w:sz w:val="23"/>
          <w:szCs w:val="23"/>
          <w:lang w:val="ru-RU"/>
        </w:rPr>
        <w:t>года</w:t>
      </w:r>
    </w:p>
    <w:p w14:paraId="6DA5C755" w14:textId="77777777" w:rsidR="00B14D1C" w:rsidRPr="002B4460" w:rsidRDefault="00B14D1C">
      <w:pPr>
        <w:rPr>
          <w:rFonts w:ascii="Calibri"/>
          <w:lang w:val="ru-RU"/>
        </w:rPr>
        <w:sectPr w:rsidR="00B14D1C" w:rsidRPr="002B4460">
          <w:headerReference w:type="default" r:id="rId7"/>
          <w:type w:val="continuous"/>
          <w:pgSz w:w="12240" w:h="15840"/>
          <w:pgMar w:top="720" w:right="580" w:bottom="280" w:left="1020" w:header="720" w:footer="720" w:gutter="0"/>
          <w:cols w:space="720"/>
        </w:sectPr>
      </w:pPr>
    </w:p>
    <w:p w14:paraId="0BDCEA6A" w14:textId="77777777" w:rsidR="00B14D1C" w:rsidRPr="002B4460" w:rsidRDefault="00B14D1C">
      <w:pPr>
        <w:pStyle w:val="BodyText"/>
        <w:ind w:left="132" w:right="-44"/>
        <w:rPr>
          <w:rFonts w:ascii="Calibri"/>
          <w:sz w:val="20"/>
          <w:lang w:val="ru-RU"/>
        </w:rPr>
      </w:pPr>
    </w:p>
    <w:p w14:paraId="35199297" w14:textId="77777777" w:rsidR="00B14D1C" w:rsidRPr="002B4460" w:rsidRDefault="00B14D1C">
      <w:pPr>
        <w:pStyle w:val="BodyText"/>
        <w:spacing w:before="5"/>
        <w:ind w:left="0"/>
        <w:rPr>
          <w:rFonts w:ascii="Calibri"/>
          <w:sz w:val="19"/>
          <w:lang w:val="ru-RU"/>
        </w:rPr>
      </w:pPr>
    </w:p>
    <w:p w14:paraId="31197988" w14:textId="77777777" w:rsidR="00B14D1C" w:rsidRPr="002D1860" w:rsidRDefault="002D56D0">
      <w:pPr>
        <w:spacing w:before="35"/>
        <w:ind w:left="1769" w:right="2216"/>
        <w:jc w:val="center"/>
        <w:rPr>
          <w:rFonts w:ascii="Calibri"/>
          <w:b/>
          <w:sz w:val="28"/>
          <w:szCs w:val="28"/>
          <w:lang w:val="ru-RU"/>
        </w:rPr>
      </w:pPr>
      <w:r w:rsidRPr="002D1860">
        <w:rPr>
          <w:rFonts w:ascii="Calibri"/>
          <w:b/>
          <w:sz w:val="28"/>
          <w:szCs w:val="28"/>
          <w:lang w:val="ru-RU"/>
        </w:rPr>
        <w:t>ЗАЯВКА</w:t>
      </w:r>
      <w:r w:rsidRPr="002D1860">
        <w:rPr>
          <w:rFonts w:ascii="Calibri"/>
          <w:b/>
          <w:sz w:val="28"/>
          <w:szCs w:val="28"/>
          <w:lang w:val="ru-RU"/>
        </w:rPr>
        <w:t xml:space="preserve"> </w:t>
      </w:r>
      <w:r w:rsidRPr="002D1860">
        <w:rPr>
          <w:rFonts w:ascii="Calibri"/>
          <w:b/>
          <w:sz w:val="28"/>
          <w:szCs w:val="28"/>
          <w:lang w:val="ru-RU"/>
        </w:rPr>
        <w:t>НА</w:t>
      </w:r>
      <w:r w:rsidRPr="002D1860">
        <w:rPr>
          <w:rFonts w:ascii="Calibri"/>
          <w:b/>
          <w:sz w:val="28"/>
          <w:szCs w:val="28"/>
          <w:lang w:val="ru-RU"/>
        </w:rPr>
        <w:t xml:space="preserve"> </w:t>
      </w:r>
      <w:r w:rsidRPr="002D1860">
        <w:rPr>
          <w:rFonts w:ascii="Calibri"/>
          <w:b/>
          <w:sz w:val="28"/>
          <w:szCs w:val="28"/>
          <w:lang w:val="ru-RU"/>
        </w:rPr>
        <w:t>ВСТУПЛЕНИЕ</w:t>
      </w:r>
      <w:r w:rsidRPr="002D1860">
        <w:rPr>
          <w:rFonts w:ascii="Calibri"/>
          <w:b/>
          <w:sz w:val="28"/>
          <w:szCs w:val="28"/>
          <w:lang w:val="ru-RU"/>
        </w:rPr>
        <w:t xml:space="preserve"> </w:t>
      </w:r>
      <w:r w:rsidRPr="002D1860">
        <w:rPr>
          <w:rFonts w:ascii="Calibri"/>
          <w:b/>
          <w:sz w:val="28"/>
          <w:szCs w:val="28"/>
          <w:lang w:val="ru-RU"/>
        </w:rPr>
        <w:t>В</w:t>
      </w:r>
      <w:r w:rsidRPr="002D1860">
        <w:rPr>
          <w:rFonts w:ascii="Calibri"/>
          <w:b/>
          <w:sz w:val="28"/>
          <w:szCs w:val="28"/>
          <w:lang w:val="ru-RU"/>
        </w:rPr>
        <w:t xml:space="preserve"> </w:t>
      </w:r>
      <w:r w:rsidRPr="002D1860">
        <w:rPr>
          <w:rFonts w:ascii="Calibri"/>
          <w:b/>
          <w:sz w:val="28"/>
          <w:szCs w:val="28"/>
          <w:lang w:val="ru-RU"/>
        </w:rPr>
        <w:t>КОНСУЛЬТАТИВНЫЙ</w:t>
      </w:r>
      <w:r w:rsidRPr="002D1860">
        <w:rPr>
          <w:rFonts w:ascii="Calibri"/>
          <w:b/>
          <w:sz w:val="28"/>
          <w:szCs w:val="28"/>
          <w:lang w:val="ru-RU"/>
        </w:rPr>
        <w:t xml:space="preserve"> </w:t>
      </w:r>
      <w:r w:rsidRPr="002D1860">
        <w:rPr>
          <w:rFonts w:ascii="Calibri"/>
          <w:b/>
          <w:sz w:val="28"/>
          <w:szCs w:val="28"/>
          <w:lang w:val="ru-RU"/>
        </w:rPr>
        <w:t>СОВЕТ</w:t>
      </w:r>
      <w:r w:rsidRPr="002D1860">
        <w:rPr>
          <w:rFonts w:ascii="Calibri"/>
          <w:b/>
          <w:sz w:val="28"/>
          <w:szCs w:val="28"/>
          <w:lang w:val="ru-RU"/>
        </w:rPr>
        <w:t xml:space="preserve"> </w:t>
      </w:r>
      <w:r w:rsidRPr="002D1860">
        <w:rPr>
          <w:rFonts w:ascii="Calibri"/>
          <w:b/>
          <w:sz w:val="28"/>
          <w:szCs w:val="28"/>
          <w:lang w:val="ru-RU"/>
        </w:rPr>
        <w:t>ПО</w:t>
      </w:r>
      <w:r w:rsidRPr="002D1860">
        <w:rPr>
          <w:rFonts w:ascii="Calibri"/>
          <w:b/>
          <w:sz w:val="28"/>
          <w:szCs w:val="28"/>
          <w:lang w:val="ru-RU"/>
        </w:rPr>
        <w:t xml:space="preserve"> </w:t>
      </w:r>
      <w:r w:rsidRPr="002D1860">
        <w:rPr>
          <w:rFonts w:ascii="Calibri"/>
          <w:b/>
          <w:sz w:val="28"/>
          <w:szCs w:val="28"/>
          <w:lang w:val="ru-RU"/>
        </w:rPr>
        <w:t>ОБЩЕСТВЕННОМУ</w:t>
      </w:r>
      <w:r w:rsidRPr="002D1860">
        <w:rPr>
          <w:rFonts w:ascii="Calibri"/>
          <w:b/>
          <w:sz w:val="28"/>
          <w:szCs w:val="28"/>
          <w:lang w:val="ru-RU"/>
        </w:rPr>
        <w:t xml:space="preserve"> </w:t>
      </w:r>
      <w:r w:rsidRPr="002D1860">
        <w:rPr>
          <w:rFonts w:ascii="Calibri"/>
          <w:b/>
          <w:sz w:val="28"/>
          <w:szCs w:val="28"/>
          <w:lang w:val="ru-RU"/>
        </w:rPr>
        <w:t>САМОУПРАВЛЕНИЮ</w:t>
      </w:r>
    </w:p>
    <w:p w14:paraId="3958259B" w14:textId="77777777" w:rsidR="00B14D1C" w:rsidRPr="002B4460" w:rsidRDefault="00B14D1C" w:rsidP="004835F3">
      <w:pPr>
        <w:pStyle w:val="BodyText"/>
        <w:spacing w:before="1"/>
        <w:ind w:left="0"/>
        <w:rPr>
          <w:rFonts w:ascii="Calibri"/>
          <w:b/>
          <w:sz w:val="29"/>
          <w:lang w:val="ru-RU"/>
        </w:rPr>
      </w:pPr>
    </w:p>
    <w:p w14:paraId="05A784ED" w14:textId="77777777" w:rsidR="00CD7FF3" w:rsidRPr="002B4460" w:rsidRDefault="002D56D0" w:rsidP="00CD7FF3">
      <w:pPr>
        <w:spacing w:after="120"/>
        <w:ind w:left="270"/>
        <w:rPr>
          <w:lang w:val="ru-RU"/>
        </w:rPr>
      </w:pPr>
      <w:r w:rsidRPr="009138DE">
        <w:rPr>
          <w:lang w:val="ru-RU"/>
        </w:rPr>
        <w:t xml:space="preserve">Сегодняшняя дата: ________________________ Имя: ________________________________________      </w:t>
      </w:r>
    </w:p>
    <w:p w14:paraId="06A334DE" w14:textId="1782E6A6" w:rsidR="00B14D1C" w:rsidRPr="002B4460" w:rsidRDefault="002D56D0" w:rsidP="00CD7FF3">
      <w:pPr>
        <w:spacing w:after="120"/>
        <w:ind w:left="270"/>
        <w:rPr>
          <w:lang w:val="ru-RU"/>
        </w:rPr>
      </w:pPr>
      <w:r w:rsidRPr="009138DE">
        <w:rPr>
          <w:lang w:val="ru-RU"/>
        </w:rPr>
        <w:t>Электронная почта: _________________________ Предпочитаемый телефон (обведите один): (___) _________</w:t>
      </w:r>
    </w:p>
    <w:p w14:paraId="3E2FE80A" w14:textId="1A3BFECB" w:rsidR="004835F3" w:rsidRPr="002B4460" w:rsidRDefault="002D56D0" w:rsidP="00CD7FF3">
      <w:pPr>
        <w:spacing w:after="120"/>
        <w:ind w:left="270" w:right="202"/>
        <w:rPr>
          <w:lang w:val="ru-RU"/>
        </w:rPr>
      </w:pPr>
      <w:r w:rsidRPr="009138DE">
        <w:rPr>
          <w:lang w:val="ru-RU"/>
        </w:rPr>
        <w:t>Домашний адрес – улица, город, почтовый индекс: ________________________________________________</w:t>
      </w:r>
    </w:p>
    <w:p w14:paraId="4EE594BC" w14:textId="77777777" w:rsidR="009138DE" w:rsidRPr="002B4460" w:rsidRDefault="002D56D0" w:rsidP="00CD7FF3">
      <w:pPr>
        <w:ind w:left="270"/>
        <w:rPr>
          <w:lang w:val="ru-RU"/>
        </w:rPr>
      </w:pPr>
      <w:r>
        <w:rPr>
          <w:lang w:val="ru-RU"/>
        </w:rPr>
        <w:t>Почтовый адрес (если отличается): _______________________________________________________________</w:t>
      </w:r>
    </w:p>
    <w:p w14:paraId="5887C69D" w14:textId="77777777" w:rsidR="009138DE" w:rsidRPr="002B4460" w:rsidRDefault="002D56D0">
      <w:pPr>
        <w:pStyle w:val="BodyText"/>
        <w:spacing w:before="9"/>
        <w:ind w:left="0"/>
        <w:rPr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D53C79" wp14:editId="307DAF39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6583680" cy="60325"/>
                <wp:effectExtent l="0" t="0" r="0" b="0"/>
                <wp:wrapNone/>
                <wp:docPr id="571327182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83680" cy="60325"/>
                        </a:xfrm>
                        <a:custGeom>
                          <a:avLst/>
                          <a:gdLst>
                            <a:gd name="T0" fmla="+- 0 1184 1137"/>
                            <a:gd name="T1" fmla="*/ T0 w 10288"/>
                            <a:gd name="T2" fmla="+- 0 315 315"/>
                            <a:gd name="T3" fmla="*/ 315 h 95"/>
                            <a:gd name="T4" fmla="+- 0 1166 1137"/>
                            <a:gd name="T5" fmla="*/ T4 w 10288"/>
                            <a:gd name="T6" fmla="+- 0 318 315"/>
                            <a:gd name="T7" fmla="*/ 318 h 95"/>
                            <a:gd name="T8" fmla="+- 0 1150 1137"/>
                            <a:gd name="T9" fmla="*/ T8 w 10288"/>
                            <a:gd name="T10" fmla="+- 0 328 315"/>
                            <a:gd name="T11" fmla="*/ 328 h 95"/>
                            <a:gd name="T12" fmla="+- 0 1140 1137"/>
                            <a:gd name="T13" fmla="*/ T12 w 10288"/>
                            <a:gd name="T14" fmla="+- 0 343 315"/>
                            <a:gd name="T15" fmla="*/ 343 h 95"/>
                            <a:gd name="T16" fmla="+- 0 1137 1137"/>
                            <a:gd name="T17" fmla="*/ T16 w 10288"/>
                            <a:gd name="T18" fmla="+- 0 362 315"/>
                            <a:gd name="T19" fmla="*/ 362 h 95"/>
                            <a:gd name="T20" fmla="+- 0 1140 1137"/>
                            <a:gd name="T21" fmla="*/ T20 w 10288"/>
                            <a:gd name="T22" fmla="+- 0 381 315"/>
                            <a:gd name="T23" fmla="*/ 381 h 95"/>
                            <a:gd name="T24" fmla="+- 0 1150 1137"/>
                            <a:gd name="T25" fmla="*/ T24 w 10288"/>
                            <a:gd name="T26" fmla="+- 0 396 315"/>
                            <a:gd name="T27" fmla="*/ 396 h 95"/>
                            <a:gd name="T28" fmla="+- 0 1166 1137"/>
                            <a:gd name="T29" fmla="*/ T28 w 10288"/>
                            <a:gd name="T30" fmla="+- 0 406 315"/>
                            <a:gd name="T31" fmla="*/ 406 h 95"/>
                            <a:gd name="T32" fmla="+- 0 1184 1137"/>
                            <a:gd name="T33" fmla="*/ T32 w 10288"/>
                            <a:gd name="T34" fmla="+- 0 410 315"/>
                            <a:gd name="T35" fmla="*/ 410 h 95"/>
                            <a:gd name="T36" fmla="+- 0 1184 1137"/>
                            <a:gd name="T37" fmla="*/ T36 w 10288"/>
                            <a:gd name="T38" fmla="+- 0 315 315"/>
                            <a:gd name="T39" fmla="*/ 315 h 95"/>
                            <a:gd name="T40" fmla="+- 0 11377 1137"/>
                            <a:gd name="T41" fmla="*/ T40 w 10288"/>
                            <a:gd name="T42" fmla="+- 0 391 315"/>
                            <a:gd name="T43" fmla="*/ 391 h 95"/>
                            <a:gd name="T44" fmla="+- 0 1184 1137"/>
                            <a:gd name="T45" fmla="*/ T44 w 10288"/>
                            <a:gd name="T46" fmla="+- 0 391 315"/>
                            <a:gd name="T47" fmla="*/ 391 h 95"/>
                            <a:gd name="T48" fmla="+- 0 1184 1137"/>
                            <a:gd name="T49" fmla="*/ T48 w 10288"/>
                            <a:gd name="T50" fmla="+- 0 410 315"/>
                            <a:gd name="T51" fmla="*/ 410 h 95"/>
                            <a:gd name="T52" fmla="+- 0 11377 1137"/>
                            <a:gd name="T53" fmla="*/ T52 w 10288"/>
                            <a:gd name="T54" fmla="+- 0 410 315"/>
                            <a:gd name="T55" fmla="*/ 410 h 95"/>
                            <a:gd name="T56" fmla="+- 0 11377 1137"/>
                            <a:gd name="T57" fmla="*/ T56 w 10288"/>
                            <a:gd name="T58" fmla="+- 0 391 315"/>
                            <a:gd name="T59" fmla="*/ 391 h 95"/>
                            <a:gd name="T60" fmla="+- 0 11377 1137"/>
                            <a:gd name="T61" fmla="*/ T60 w 10288"/>
                            <a:gd name="T62" fmla="+- 0 315 315"/>
                            <a:gd name="T63" fmla="*/ 315 h 95"/>
                            <a:gd name="T64" fmla="+- 0 11377 1137"/>
                            <a:gd name="T65" fmla="*/ T64 w 10288"/>
                            <a:gd name="T66" fmla="+- 0 410 315"/>
                            <a:gd name="T67" fmla="*/ 410 h 95"/>
                            <a:gd name="T68" fmla="+- 0 11395 1137"/>
                            <a:gd name="T69" fmla="*/ T68 w 10288"/>
                            <a:gd name="T70" fmla="+- 0 406 315"/>
                            <a:gd name="T71" fmla="*/ 406 h 95"/>
                            <a:gd name="T72" fmla="+- 0 11411 1137"/>
                            <a:gd name="T73" fmla="*/ T72 w 10288"/>
                            <a:gd name="T74" fmla="+- 0 396 315"/>
                            <a:gd name="T75" fmla="*/ 396 h 95"/>
                            <a:gd name="T76" fmla="+- 0 11421 1137"/>
                            <a:gd name="T77" fmla="*/ T76 w 10288"/>
                            <a:gd name="T78" fmla="+- 0 381 315"/>
                            <a:gd name="T79" fmla="*/ 381 h 95"/>
                            <a:gd name="T80" fmla="+- 0 11424 1137"/>
                            <a:gd name="T81" fmla="*/ T80 w 10288"/>
                            <a:gd name="T82" fmla="+- 0 362 315"/>
                            <a:gd name="T83" fmla="*/ 362 h 95"/>
                            <a:gd name="T84" fmla="+- 0 11421 1137"/>
                            <a:gd name="T85" fmla="*/ T84 w 10288"/>
                            <a:gd name="T86" fmla="+- 0 343 315"/>
                            <a:gd name="T87" fmla="*/ 343 h 95"/>
                            <a:gd name="T88" fmla="+- 0 11411 1137"/>
                            <a:gd name="T89" fmla="*/ T88 w 10288"/>
                            <a:gd name="T90" fmla="+- 0 328 315"/>
                            <a:gd name="T91" fmla="*/ 328 h 95"/>
                            <a:gd name="T92" fmla="+- 0 11395 1137"/>
                            <a:gd name="T93" fmla="*/ T92 w 10288"/>
                            <a:gd name="T94" fmla="+- 0 318 315"/>
                            <a:gd name="T95" fmla="*/ 318 h 95"/>
                            <a:gd name="T96" fmla="+- 0 11377 1137"/>
                            <a:gd name="T97" fmla="*/ T96 w 10288"/>
                            <a:gd name="T98" fmla="+- 0 315 315"/>
                            <a:gd name="T99" fmla="*/ 315 h 95"/>
                            <a:gd name="T100" fmla="+- 0 11377 1137"/>
                            <a:gd name="T101" fmla="*/ T100 w 10288"/>
                            <a:gd name="T102" fmla="+- 0 315 315"/>
                            <a:gd name="T103" fmla="*/ 315 h 95"/>
                            <a:gd name="T104" fmla="+- 0 1184 1137"/>
                            <a:gd name="T105" fmla="*/ T104 w 10288"/>
                            <a:gd name="T106" fmla="+- 0 315 315"/>
                            <a:gd name="T107" fmla="*/ 315 h 95"/>
                            <a:gd name="T108" fmla="+- 0 1184 1137"/>
                            <a:gd name="T109" fmla="*/ T108 w 10288"/>
                            <a:gd name="T110" fmla="+- 0 372 315"/>
                            <a:gd name="T111" fmla="*/ 372 h 95"/>
                            <a:gd name="T112" fmla="+- 0 11377 1137"/>
                            <a:gd name="T113" fmla="*/ T112 w 10288"/>
                            <a:gd name="T114" fmla="+- 0 372 315"/>
                            <a:gd name="T115" fmla="*/ 372 h 95"/>
                            <a:gd name="T116" fmla="+- 0 11377 1137"/>
                            <a:gd name="T117" fmla="*/ T116 w 10288"/>
                            <a:gd name="T118" fmla="+- 0 315 315"/>
                            <a:gd name="T119" fmla="*/ 315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288" h="95">
                              <a:moveTo>
                                <a:pt x="47" y="0"/>
                              </a:moveTo>
                              <a:lnTo>
                                <a:pt x="29" y="3"/>
                              </a:lnTo>
                              <a:lnTo>
                                <a:pt x="13" y="13"/>
                              </a:lnTo>
                              <a:lnTo>
                                <a:pt x="3" y="28"/>
                              </a:lnTo>
                              <a:lnTo>
                                <a:pt x="0" y="47"/>
                              </a:lnTo>
                              <a:lnTo>
                                <a:pt x="3" y="66"/>
                              </a:lnTo>
                              <a:lnTo>
                                <a:pt x="13" y="81"/>
                              </a:lnTo>
                              <a:lnTo>
                                <a:pt x="29" y="91"/>
                              </a:lnTo>
                              <a:lnTo>
                                <a:pt x="47" y="95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10240" y="76"/>
                              </a:moveTo>
                              <a:lnTo>
                                <a:pt x="47" y="76"/>
                              </a:lnTo>
                              <a:lnTo>
                                <a:pt x="47" y="95"/>
                              </a:lnTo>
                              <a:lnTo>
                                <a:pt x="10240" y="95"/>
                              </a:lnTo>
                              <a:lnTo>
                                <a:pt x="10240" y="76"/>
                              </a:lnTo>
                              <a:close/>
                              <a:moveTo>
                                <a:pt x="10240" y="0"/>
                              </a:moveTo>
                              <a:lnTo>
                                <a:pt x="10240" y="95"/>
                              </a:lnTo>
                              <a:lnTo>
                                <a:pt x="10258" y="91"/>
                              </a:lnTo>
                              <a:lnTo>
                                <a:pt x="10274" y="81"/>
                              </a:lnTo>
                              <a:lnTo>
                                <a:pt x="10284" y="66"/>
                              </a:lnTo>
                              <a:lnTo>
                                <a:pt x="10287" y="47"/>
                              </a:lnTo>
                              <a:lnTo>
                                <a:pt x="10284" y="28"/>
                              </a:lnTo>
                              <a:lnTo>
                                <a:pt x="10274" y="13"/>
                              </a:lnTo>
                              <a:lnTo>
                                <a:pt x="10258" y="3"/>
                              </a:lnTo>
                              <a:lnTo>
                                <a:pt x="10240" y="0"/>
                              </a:lnTo>
                              <a:close/>
                              <a:moveTo>
                                <a:pt x="10240" y="0"/>
                              </a:moveTo>
                              <a:lnTo>
                                <a:pt x="47" y="0"/>
                              </a:lnTo>
                              <a:lnTo>
                                <a:pt x="47" y="57"/>
                              </a:lnTo>
                              <a:lnTo>
                                <a:pt x="10240" y="57"/>
                              </a:lnTo>
                              <a:lnTo>
                                <a:pt x="10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5" style="width:518.4pt;height:4.75pt;margin-top:12.2pt;margin-left:0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-text-anchor:top;visibility:visible;z-index:251659264" coordsize="10288,95" path="m47,l29,3,13,13,3,28,,47,3,66,13,81,29,91l47,95l47,xm10240,76l47,76l47,95l10240,95l10240,76xm10240,l10240,95l10258,91l10274,81l10284,66l10287,47l10284,28l10274,13l10258,3,10240,xm10240,l47,l47,57l10240,57l10240,xe" fillcolor="black" stroked="f">
                <v:path arrowok="t" o:connecttype="custom" o:connectlocs="30077,200025;18558,201930;8319,208280;1920,217805;0,229870;1920,241935;8319,251460;18558,257810;30077,260350;30077,200025;6552963,248285;30077,248285;30077,260350;6552963,260350;6552963,248285;6552963,200025;6552963,260350;6564482,257810;6574721,251460;6581120,241935;6583040,229870;6581120,217805;6574721,208280;6564482,201930;6552963,200025;6552963,200025;30077,200025;30077,236220;6552963,236220;6552963,200025" o:connectangles="0,0,0,0,0,0,0,0,0,0,0,0,0,0,0,0,0,0,0,0,0,0,0,0,0,0,0,0,0,0"/>
                <w10:wrap anchorx="margin"/>
              </v:shape>
            </w:pict>
          </mc:Fallback>
        </mc:AlternateContent>
      </w:r>
    </w:p>
    <w:p w14:paraId="6BDB5876" w14:textId="77777777" w:rsidR="009138DE" w:rsidRPr="002B4460" w:rsidRDefault="009138DE">
      <w:pPr>
        <w:pStyle w:val="BodyText"/>
        <w:spacing w:before="9"/>
        <w:ind w:left="0"/>
        <w:rPr>
          <w:sz w:val="22"/>
          <w:lang w:val="ru-RU"/>
        </w:rPr>
      </w:pPr>
    </w:p>
    <w:p w14:paraId="58DDA87E" w14:textId="77777777" w:rsidR="00CD7FF3" w:rsidRPr="002B4460" w:rsidRDefault="002D56D0">
      <w:pPr>
        <w:pStyle w:val="BodyText"/>
        <w:spacing w:before="9"/>
        <w:ind w:left="0"/>
        <w:rPr>
          <w:sz w:val="22"/>
          <w:lang w:val="ru-RU"/>
        </w:rPr>
      </w:pPr>
      <w:r w:rsidRPr="00CD7FF3">
        <w:rPr>
          <w:sz w:val="22"/>
          <w:lang w:val="ru-RU"/>
        </w:rPr>
        <w:t xml:space="preserve">Заполнение этой заявки помогает нам поддерживать баланс представительства, экспертных знаний и опыта. </w:t>
      </w:r>
    </w:p>
    <w:p w14:paraId="4A95CCE7" w14:textId="77777777" w:rsidR="00CD7FF3" w:rsidRPr="002B4460" w:rsidRDefault="00CD7FF3">
      <w:pPr>
        <w:pStyle w:val="BodyText"/>
        <w:spacing w:before="9"/>
        <w:ind w:left="0"/>
        <w:rPr>
          <w:sz w:val="22"/>
          <w:lang w:val="ru-RU"/>
        </w:rPr>
      </w:pPr>
    </w:p>
    <w:p w14:paraId="6FE29FAB" w14:textId="77777777" w:rsidR="00CD7FF3" w:rsidRPr="002B4460" w:rsidRDefault="002D56D0" w:rsidP="00CB2CCC">
      <w:pPr>
        <w:pStyle w:val="BodyText"/>
        <w:spacing w:before="9"/>
        <w:ind w:left="0" w:right="110"/>
        <w:rPr>
          <w:sz w:val="22"/>
          <w:lang w:val="ru-RU"/>
        </w:rPr>
      </w:pPr>
      <w:r w:rsidRPr="00CD7FF3">
        <w:rPr>
          <w:sz w:val="22"/>
          <w:lang w:val="ru-RU"/>
        </w:rPr>
        <w:t>После отправки вы получите электронное письмо или вам позвонят по телефону в течение 5 рабочих дней. Заявки рассматриваются руководящим комитетом CEAB и сотрудниками Департамента. Отобранные кандидаты направляются в Департамент для выдвижения кандидатур и потенциального назначения. Этот процесс может занять до 2 месяцев.</w:t>
      </w:r>
    </w:p>
    <w:p w14:paraId="64145695" w14:textId="77777777" w:rsidR="00CD7FF3" w:rsidRPr="002B4460" w:rsidRDefault="002D56D0">
      <w:pPr>
        <w:pStyle w:val="BodyText"/>
        <w:spacing w:before="9"/>
        <w:ind w:left="0"/>
        <w:rPr>
          <w:sz w:val="22"/>
          <w:lang w:val="ru-RU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0B7D933" wp14:editId="5BF3BE87">
                <wp:simplePos x="0" y="0"/>
                <wp:positionH relativeFrom="column">
                  <wp:posOffset>66675</wp:posOffset>
                </wp:positionH>
                <wp:positionV relativeFrom="paragraph">
                  <wp:posOffset>139700</wp:posOffset>
                </wp:positionV>
                <wp:extent cx="6581775" cy="437515"/>
                <wp:effectExtent l="0" t="0" r="28575" b="19685"/>
                <wp:wrapNone/>
                <wp:docPr id="56024359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8EEBC" id="Rectangle 42" o:spid="_x0000_s1026" style="position:absolute;margin-left:5.25pt;margin-top:11pt;width:518.25pt;height:34.4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"/>
            </w:pict>
          </mc:Fallback>
        </mc:AlternateContent>
      </w:r>
    </w:p>
    <w:p w14:paraId="7B4A8EE2" w14:textId="77777777" w:rsidR="00CD7FF3" w:rsidRPr="002B4460" w:rsidRDefault="002D56D0" w:rsidP="00CD7FF3">
      <w:pPr>
        <w:pStyle w:val="BodyText"/>
        <w:spacing w:before="9"/>
        <w:ind w:left="0"/>
        <w:jc w:val="center"/>
        <w:rPr>
          <w:sz w:val="22"/>
          <w:lang w:val="ru-RU"/>
        </w:rPr>
      </w:pPr>
      <w:r>
        <w:rPr>
          <w:sz w:val="22"/>
          <w:lang w:val="ru-RU"/>
        </w:rPr>
        <w:t>За помощью в заполнении заявки или по вопросам обращайтесь к Николь Томсен (Nicole Thomsen) по адресу</w:t>
      </w:r>
    </w:p>
    <w:p w14:paraId="76585E7F" w14:textId="77777777" w:rsidR="00CD7FF3" w:rsidRDefault="002D56D0" w:rsidP="00CD7FF3">
      <w:pPr>
        <w:pStyle w:val="BodyText"/>
        <w:spacing w:before="9"/>
        <w:ind w:left="0"/>
        <w:jc w:val="center"/>
        <w:rPr>
          <w:sz w:val="22"/>
        </w:rPr>
      </w:pPr>
      <w:r>
        <w:rPr>
          <w:sz w:val="22"/>
          <w:lang w:val="ru-RU"/>
        </w:rPr>
        <w:t>(</w:t>
      </w:r>
      <w:hyperlink r:id="rId8" w:history="1">
        <w:r w:rsidRPr="006B5F80">
          <w:rPr>
            <w:rStyle w:val="Hyperlink"/>
            <w:sz w:val="22"/>
            <w:lang w:val="ru-RU"/>
          </w:rPr>
          <w:t>Nicole.Thomsen@snoco.org</w:t>
        </w:r>
      </w:hyperlink>
      <w:r>
        <w:rPr>
          <w:sz w:val="22"/>
          <w:lang w:val="ru-RU"/>
        </w:rPr>
        <w:t>, 425-339-8673)</w:t>
      </w:r>
    </w:p>
    <w:p w14:paraId="372E2BA4" w14:textId="77777777" w:rsidR="00CD7FF3" w:rsidRDefault="00CD7FF3" w:rsidP="00CD7FF3">
      <w:pPr>
        <w:pStyle w:val="BodyText"/>
        <w:spacing w:before="9"/>
        <w:ind w:left="0"/>
        <w:jc w:val="center"/>
        <w:rPr>
          <w:sz w:val="22"/>
        </w:rPr>
      </w:pPr>
    </w:p>
    <w:p w14:paraId="014D1603" w14:textId="77777777" w:rsidR="00B14D1C" w:rsidRPr="002B4460" w:rsidRDefault="002D56D0">
      <w:pPr>
        <w:pStyle w:val="ListParagraph"/>
        <w:numPr>
          <w:ilvl w:val="0"/>
          <w:numId w:val="2"/>
        </w:numPr>
        <w:tabs>
          <w:tab w:val="left" w:pos="493"/>
        </w:tabs>
        <w:spacing w:before="52"/>
        <w:rPr>
          <w:sz w:val="24"/>
          <w:lang w:val="ru-RU"/>
        </w:rPr>
      </w:pPr>
      <w:r>
        <w:rPr>
          <w:sz w:val="24"/>
          <w:lang w:val="ru-RU"/>
        </w:rPr>
        <w:t>Какова ваша расовая/этническая принадлежность? (</w:t>
      </w:r>
      <w:r>
        <w:rPr>
          <w:lang w:val="ru-RU"/>
        </w:rPr>
        <w:t>Пожалуйста, проверьте все, что применимо</w:t>
      </w:r>
      <w:r>
        <w:rPr>
          <w:sz w:val="24"/>
          <w:lang w:val="ru-RU"/>
        </w:rPr>
        <w:t>)</w:t>
      </w:r>
    </w:p>
    <w:p w14:paraId="055225FE" w14:textId="77777777" w:rsidR="00B14D1C" w:rsidRPr="002B4460" w:rsidRDefault="00B14D1C">
      <w:pPr>
        <w:rPr>
          <w:sz w:val="24"/>
          <w:lang w:val="ru-RU"/>
        </w:rPr>
        <w:sectPr w:rsidR="00B14D1C" w:rsidRPr="002B4460">
          <w:pgSz w:w="12240" w:h="15840"/>
          <w:pgMar w:top="720" w:right="580" w:bottom="280" w:left="1020" w:header="720" w:footer="720" w:gutter="0"/>
          <w:cols w:space="720"/>
        </w:sectPr>
      </w:pPr>
    </w:p>
    <w:p w14:paraId="3B883DE4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spacing w:before="31"/>
        <w:rPr>
          <w:sz w:val="24"/>
        </w:rPr>
      </w:pPr>
      <w:r>
        <w:rPr>
          <w:sz w:val="24"/>
          <w:lang w:val="ru-RU"/>
        </w:rPr>
        <w:t>Американский индеец или уроженец Аляски</w:t>
      </w:r>
    </w:p>
    <w:p w14:paraId="74BB3723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  <w:lang w:val="ru-RU"/>
        </w:rPr>
        <w:t>Азиат</w:t>
      </w:r>
    </w:p>
    <w:p w14:paraId="4D3F3C77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  <w:lang w:val="ru-RU"/>
        </w:rPr>
        <w:t>Черный или афроамериканец</w:t>
      </w:r>
    </w:p>
    <w:p w14:paraId="0DFF79B9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  <w:lang w:val="ru-RU"/>
        </w:rPr>
        <w:t>Латиноамериканец, испаноязычный или испанец</w:t>
      </w:r>
    </w:p>
    <w:p w14:paraId="1CED758B" w14:textId="77777777" w:rsidR="00B14D1C" w:rsidRPr="002B4460" w:rsidRDefault="002D56D0" w:rsidP="00CB2CCC">
      <w:pPr>
        <w:pStyle w:val="ListParagraph"/>
        <w:numPr>
          <w:ilvl w:val="1"/>
          <w:numId w:val="2"/>
        </w:numPr>
        <w:spacing w:before="31"/>
        <w:rPr>
          <w:sz w:val="24"/>
          <w:lang w:val="ru-RU"/>
        </w:rPr>
      </w:pPr>
      <w:r>
        <w:rPr>
          <w:spacing w:val="1"/>
          <w:sz w:val="24"/>
          <w:lang w:val="ru-RU"/>
        </w:rPr>
        <w:br w:type="column"/>
      </w:r>
      <w:r>
        <w:rPr>
          <w:spacing w:val="1"/>
          <w:sz w:val="24"/>
          <w:lang w:val="ru-RU"/>
        </w:rPr>
        <w:t>Уроженец Ближнего Востока или Северной Африки</w:t>
      </w:r>
    </w:p>
    <w:p w14:paraId="5CC305F9" w14:textId="77777777" w:rsidR="00B14D1C" w:rsidRPr="002B4460" w:rsidRDefault="002D56D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ru-RU"/>
        </w:rPr>
      </w:pPr>
      <w:r>
        <w:rPr>
          <w:sz w:val="24"/>
          <w:lang w:val="ru-RU"/>
        </w:rPr>
        <w:t>Коренной житель Гавайев или Тихоокеанских островов</w:t>
      </w:r>
    </w:p>
    <w:p w14:paraId="40C90F4D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  <w:lang w:val="ru-RU"/>
        </w:rPr>
        <w:t>Белый</w:t>
      </w:r>
    </w:p>
    <w:p w14:paraId="7C5CE1BF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  <w:lang w:val="ru-RU"/>
        </w:rPr>
        <w:t>Предпочитаю не отвечать</w:t>
      </w:r>
    </w:p>
    <w:p w14:paraId="124D685B" w14:textId="77777777" w:rsidR="00B14D1C" w:rsidRDefault="00B14D1C">
      <w:pPr>
        <w:rPr>
          <w:sz w:val="24"/>
        </w:rPr>
        <w:sectPr w:rsidR="00B14D1C">
          <w:type w:val="continuous"/>
          <w:pgSz w:w="12240" w:h="15840"/>
          <w:pgMar w:top="720" w:right="580" w:bottom="280" w:left="1020" w:header="720" w:footer="720" w:gutter="0"/>
          <w:cols w:num="2" w:space="720" w:equalWidth="0">
            <w:col w:w="4422" w:space="98"/>
            <w:col w:w="6120"/>
          </w:cols>
        </w:sectPr>
      </w:pPr>
    </w:p>
    <w:p w14:paraId="3EA92A39" w14:textId="77777777" w:rsidR="00B14D1C" w:rsidRDefault="00B14D1C">
      <w:pPr>
        <w:pStyle w:val="BodyText"/>
        <w:spacing w:before="8"/>
        <w:ind w:left="0"/>
        <w:rPr>
          <w:sz w:val="8"/>
        </w:rPr>
      </w:pPr>
    </w:p>
    <w:p w14:paraId="7AC5AB43" w14:textId="77777777" w:rsidR="00B14D1C" w:rsidRPr="002B4460" w:rsidRDefault="002D56D0" w:rsidP="003A759D">
      <w:pPr>
        <w:pStyle w:val="ListParagraph"/>
        <w:numPr>
          <w:ilvl w:val="0"/>
          <w:numId w:val="2"/>
        </w:numPr>
        <w:tabs>
          <w:tab w:val="left" w:pos="493"/>
        </w:tabs>
        <w:spacing w:before="52"/>
        <w:rPr>
          <w:sz w:val="24"/>
          <w:lang w:val="ru-RU"/>
        </w:rPr>
        <w:sectPr w:rsidR="00B14D1C" w:rsidRPr="002B4460" w:rsidSect="003A759D">
          <w:type w:val="continuous"/>
          <w:pgSz w:w="12240" w:h="15840"/>
          <w:pgMar w:top="720" w:right="580" w:bottom="280" w:left="1020" w:header="720" w:footer="720" w:gutter="0"/>
          <w:cols w:space="720"/>
        </w:sectPr>
      </w:pPr>
      <w:r w:rsidRPr="003A759D">
        <w:rPr>
          <w:sz w:val="24"/>
          <w:lang w:val="ru-RU"/>
        </w:rPr>
        <w:t>Опишите свое сообщество и/или сообщество, обслуживаемое вашей организацией (</w:t>
      </w:r>
      <w:r>
        <w:rPr>
          <w:lang w:val="ru-RU"/>
        </w:rPr>
        <w:t>отметьте все, что применимо</w:t>
      </w:r>
      <w:r w:rsidRPr="003A759D">
        <w:rPr>
          <w:sz w:val="24"/>
          <w:lang w:val="ru-RU"/>
        </w:rPr>
        <w:t>):</w:t>
      </w:r>
    </w:p>
    <w:p w14:paraId="0C483263" w14:textId="77777777" w:rsidR="00B14D1C" w:rsidRPr="002B4460" w:rsidRDefault="002D56D0" w:rsidP="003A759D">
      <w:pPr>
        <w:pStyle w:val="ListParagraph"/>
        <w:numPr>
          <w:ilvl w:val="1"/>
          <w:numId w:val="2"/>
        </w:numPr>
        <w:spacing w:before="32"/>
        <w:rPr>
          <w:sz w:val="24"/>
          <w:lang w:val="ru-RU"/>
        </w:rPr>
      </w:pPr>
      <w:r>
        <w:rPr>
          <w:sz w:val="24"/>
          <w:lang w:val="ru-RU"/>
        </w:rPr>
        <w:t>IDD (умственные отклонения и нарушения развития)</w:t>
      </w:r>
    </w:p>
    <w:p w14:paraId="48C1BBFB" w14:textId="77777777" w:rsidR="003A759D" w:rsidRDefault="002D56D0" w:rsidP="003A759D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  <w:lang w:val="ru-RU"/>
        </w:rPr>
        <w:t>ЛГБТКИА+</w:t>
      </w:r>
    </w:p>
    <w:p w14:paraId="4B5578FB" w14:textId="77777777" w:rsidR="00B14D1C" w:rsidRDefault="002D56D0" w:rsidP="003A759D">
      <w:pPr>
        <w:pStyle w:val="ListParagraph"/>
        <w:numPr>
          <w:ilvl w:val="1"/>
          <w:numId w:val="2"/>
        </w:numPr>
        <w:spacing w:before="33"/>
        <w:rPr>
          <w:sz w:val="24"/>
        </w:rPr>
      </w:pPr>
      <w:r>
        <w:rPr>
          <w:sz w:val="24"/>
          <w:lang w:val="ru-RU"/>
        </w:rPr>
        <w:t>Престарелый</w:t>
      </w:r>
    </w:p>
    <w:p w14:paraId="290F0522" w14:textId="77777777" w:rsidR="00B14D1C" w:rsidRDefault="002D56D0" w:rsidP="003A759D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  <w:lang w:val="ru-RU"/>
        </w:rPr>
        <w:t>Ветеран</w:t>
      </w:r>
    </w:p>
    <w:p w14:paraId="4044BBEC" w14:textId="77777777" w:rsidR="00B14D1C" w:rsidRDefault="002D56D0" w:rsidP="003A759D">
      <w:pPr>
        <w:pStyle w:val="ListParagraph"/>
        <w:numPr>
          <w:ilvl w:val="1"/>
          <w:numId w:val="2"/>
        </w:numPr>
        <w:spacing w:before="35"/>
        <w:ind w:left="360"/>
        <w:rPr>
          <w:sz w:val="24"/>
        </w:rPr>
      </w:pPr>
      <w:r>
        <w:rPr>
          <w:sz w:val="24"/>
          <w:lang w:val="ru-RU"/>
        </w:rPr>
        <w:t>С низким доходом</w:t>
      </w:r>
    </w:p>
    <w:p w14:paraId="27EA2D05" w14:textId="77777777" w:rsidR="003A759D" w:rsidRDefault="002D56D0" w:rsidP="003A759D">
      <w:pPr>
        <w:pStyle w:val="ListParagraph"/>
        <w:numPr>
          <w:ilvl w:val="1"/>
          <w:numId w:val="2"/>
        </w:numPr>
        <w:ind w:left="360"/>
        <w:rPr>
          <w:sz w:val="24"/>
        </w:rPr>
      </w:pPr>
      <w:r w:rsidRPr="003A759D">
        <w:rPr>
          <w:sz w:val="24"/>
          <w:lang w:val="ru-RU"/>
        </w:rPr>
        <w:t xml:space="preserve">Иммигрант и беженец </w:t>
      </w:r>
    </w:p>
    <w:p w14:paraId="5DCDDBF3" w14:textId="77777777" w:rsidR="003A759D" w:rsidRDefault="002D56D0" w:rsidP="003A759D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  <w:lang w:val="ru-RU"/>
        </w:rPr>
        <w:t>Английский как второй язык</w:t>
      </w:r>
    </w:p>
    <w:p w14:paraId="3D7BEFE4" w14:textId="77777777" w:rsidR="003A759D" w:rsidRDefault="002D56D0" w:rsidP="003A759D">
      <w:pPr>
        <w:pStyle w:val="ListParagraph"/>
        <w:numPr>
          <w:ilvl w:val="1"/>
          <w:numId w:val="2"/>
        </w:numPr>
        <w:spacing w:before="32"/>
        <w:ind w:left="360"/>
        <w:rPr>
          <w:sz w:val="24"/>
        </w:rPr>
      </w:pPr>
      <w:r w:rsidRPr="003A759D">
        <w:rPr>
          <w:sz w:val="24"/>
          <w:lang w:val="ru-RU"/>
        </w:rPr>
        <w:t>Бездомный/лишенный жилья</w:t>
      </w:r>
    </w:p>
    <w:p w14:paraId="56AEC5E8" w14:textId="77777777" w:rsidR="00B14D1C" w:rsidRPr="002B4460" w:rsidRDefault="002D56D0" w:rsidP="003A759D">
      <w:pPr>
        <w:pStyle w:val="ListParagraph"/>
        <w:numPr>
          <w:ilvl w:val="1"/>
          <w:numId w:val="2"/>
        </w:numPr>
        <w:spacing w:before="33"/>
        <w:ind w:left="360"/>
        <w:rPr>
          <w:sz w:val="24"/>
          <w:lang w:val="ru-RU"/>
        </w:rPr>
      </w:pPr>
      <w:r>
        <w:rPr>
          <w:sz w:val="24"/>
          <w:lang w:val="ru-RU"/>
        </w:rPr>
        <w:t xml:space="preserve">BIPOC (сообщество чернокожих, коренных народов и цветных граждан) </w:t>
      </w:r>
    </w:p>
    <w:p w14:paraId="09EB4B72" w14:textId="77777777" w:rsidR="00B14D1C" w:rsidRDefault="002D56D0" w:rsidP="003A759D">
      <w:pPr>
        <w:pStyle w:val="ListParagraph"/>
        <w:numPr>
          <w:ilvl w:val="1"/>
          <w:numId w:val="2"/>
        </w:numPr>
        <w:tabs>
          <w:tab w:val="left" w:pos="851"/>
          <w:tab w:val="left" w:pos="5817"/>
        </w:tabs>
        <w:spacing w:before="5"/>
        <w:ind w:left="360"/>
        <w:rPr>
          <w:sz w:val="24"/>
        </w:rPr>
      </w:pPr>
      <w:r>
        <w:rPr>
          <w:sz w:val="24"/>
          <w:lang w:val="ru-RU"/>
        </w:rPr>
        <w:t>Другое:</w:t>
      </w:r>
      <w:r w:rsidR="009138DE">
        <w:rPr>
          <w:sz w:val="24"/>
          <w:u w:val="single"/>
          <w:lang w:val="ru-RU"/>
        </w:rPr>
        <w:t>_________________</w:t>
      </w:r>
    </w:p>
    <w:p w14:paraId="22BA190D" w14:textId="77777777" w:rsidR="00B14D1C" w:rsidRDefault="002D56D0" w:rsidP="003A759D">
      <w:pPr>
        <w:pStyle w:val="ListParagraph"/>
        <w:numPr>
          <w:ilvl w:val="1"/>
          <w:numId w:val="2"/>
        </w:numPr>
        <w:tabs>
          <w:tab w:val="left" w:pos="851"/>
        </w:tabs>
        <w:spacing w:before="2"/>
        <w:ind w:left="360"/>
        <w:rPr>
          <w:sz w:val="24"/>
        </w:rPr>
      </w:pPr>
      <w:r>
        <w:rPr>
          <w:sz w:val="24"/>
          <w:lang w:val="ru-RU"/>
        </w:rPr>
        <w:t>Ничего из перечисленного</w:t>
      </w:r>
    </w:p>
    <w:p w14:paraId="585FC9E2" w14:textId="77777777" w:rsidR="00B14D1C" w:rsidRDefault="00B14D1C">
      <w:pPr>
        <w:rPr>
          <w:sz w:val="24"/>
        </w:rPr>
        <w:sectPr w:rsidR="00B14D1C" w:rsidSect="003A759D">
          <w:type w:val="continuous"/>
          <w:pgSz w:w="12240" w:h="15840"/>
          <w:pgMar w:top="720" w:right="580" w:bottom="280" w:left="1020" w:header="720" w:footer="720" w:gutter="0"/>
          <w:cols w:num="3" w:space="73"/>
        </w:sectPr>
      </w:pPr>
    </w:p>
    <w:p w14:paraId="6DD0CBD9" w14:textId="77777777" w:rsidR="00B14D1C" w:rsidRDefault="002D56D0">
      <w:pPr>
        <w:pStyle w:val="ListParagraph"/>
        <w:numPr>
          <w:ilvl w:val="0"/>
          <w:numId w:val="2"/>
        </w:numPr>
        <w:tabs>
          <w:tab w:val="left" w:pos="493"/>
          <w:tab w:val="left" w:pos="8781"/>
          <w:tab w:val="left" w:pos="9724"/>
        </w:tabs>
        <w:spacing w:before="155"/>
        <w:rPr>
          <w:sz w:val="24"/>
        </w:rPr>
      </w:pPr>
      <w:r>
        <w:rPr>
          <w:sz w:val="24"/>
          <w:lang w:val="ru-RU"/>
        </w:rPr>
        <w:t>Является ли округ Снохомиш вашим основным местом жительства или работы?</w:t>
      </w:r>
      <w:r>
        <w:rPr>
          <w:sz w:val="24"/>
          <w:lang w:val="ru-RU"/>
        </w:rPr>
        <w:tab/>
        <w:t xml:space="preserve">Да </w:t>
      </w:r>
      <w:r>
        <w:rPr>
          <w:rFonts w:ascii="MS Gothic" w:hAnsi="MS Gothic"/>
          <w:sz w:val="24"/>
          <w:lang w:val="ru-RU"/>
        </w:rPr>
        <w:t>☐</w:t>
      </w:r>
      <w:r>
        <w:rPr>
          <w:rFonts w:ascii="MS Gothic" w:hAnsi="MS Gothic"/>
          <w:sz w:val="24"/>
          <w:lang w:val="ru-RU"/>
        </w:rPr>
        <w:tab/>
      </w:r>
      <w:r>
        <w:rPr>
          <w:sz w:val="24"/>
          <w:lang w:val="ru-RU"/>
        </w:rPr>
        <w:t xml:space="preserve">Нет </w:t>
      </w:r>
      <w:r>
        <w:rPr>
          <w:rFonts w:ascii="MS Gothic" w:hAnsi="MS Gothic"/>
          <w:sz w:val="24"/>
          <w:lang w:val="ru-RU"/>
        </w:rPr>
        <w:t>☐</w:t>
      </w:r>
    </w:p>
    <w:p w14:paraId="7E29417C" w14:textId="77777777" w:rsidR="00B14D1C" w:rsidRPr="002B4460" w:rsidRDefault="002D56D0">
      <w:pPr>
        <w:pStyle w:val="BodyText"/>
        <w:spacing w:before="156"/>
        <w:ind w:left="492"/>
        <w:rPr>
          <w:lang w:val="ru-RU"/>
        </w:rPr>
      </w:pPr>
      <w:r>
        <w:rPr>
          <w:lang w:val="ru-RU"/>
        </w:rPr>
        <w:t xml:space="preserve">Если </w:t>
      </w:r>
      <w:r>
        <w:rPr>
          <w:u w:val="single"/>
          <w:lang w:val="ru-RU"/>
        </w:rPr>
        <w:t>да</w:t>
      </w:r>
      <w:r>
        <w:rPr>
          <w:lang w:val="ru-RU"/>
        </w:rPr>
        <w:t>, то что лучше всего соответствует вашему местоположению/зоне обслуживания?</w:t>
      </w:r>
    </w:p>
    <w:p w14:paraId="0FC2236B" w14:textId="77777777" w:rsidR="00B14D1C" w:rsidRPr="002B4460" w:rsidRDefault="002D56D0">
      <w:pPr>
        <w:pStyle w:val="ListParagraph"/>
        <w:numPr>
          <w:ilvl w:val="1"/>
          <w:numId w:val="2"/>
        </w:numPr>
        <w:tabs>
          <w:tab w:val="left" w:pos="1203"/>
        </w:tabs>
        <w:spacing w:before="34"/>
        <w:rPr>
          <w:sz w:val="24"/>
          <w:lang w:val="ru-RU"/>
        </w:rPr>
      </w:pPr>
      <w:r>
        <w:rPr>
          <w:sz w:val="24"/>
          <w:lang w:val="ru-RU"/>
        </w:rPr>
        <w:t>Северный округ — города с самоуправлением (Стэнвуд, Гранит-Фолс, Монро, Лейк-Стивенс)</w:t>
      </w:r>
    </w:p>
    <w:p w14:paraId="25D56C9B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  <w:lang w:val="ru-RU"/>
        </w:rPr>
        <w:t>Северный округ — округ без самоуправления</w:t>
      </w:r>
    </w:p>
    <w:p w14:paraId="07B43AA6" w14:textId="77777777" w:rsidR="00B14D1C" w:rsidRPr="002B4460" w:rsidRDefault="002D56D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ru-RU"/>
        </w:rPr>
      </w:pPr>
      <w:r>
        <w:rPr>
          <w:sz w:val="24"/>
          <w:lang w:val="ru-RU"/>
        </w:rPr>
        <w:t>Восточный округ — города с самоуправлением (Даррингтон, Султан, Индекс, Голд Бар)</w:t>
      </w:r>
    </w:p>
    <w:p w14:paraId="283A9898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  <w:lang w:val="ru-RU"/>
        </w:rPr>
        <w:t>Восточный округ — округ без самоуправления</w:t>
      </w:r>
    </w:p>
    <w:p w14:paraId="6AFCD216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  <w:lang w:val="ru-RU"/>
        </w:rPr>
        <w:t>Мэрисвилл и Арлингтон</w:t>
      </w:r>
    </w:p>
    <w:p w14:paraId="00149227" w14:textId="77777777" w:rsidR="00B14D1C" w:rsidRDefault="002D56D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  <w:lang w:val="ru-RU"/>
        </w:rPr>
        <w:lastRenderedPageBreak/>
        <w:t>Эверетт</w:t>
      </w:r>
    </w:p>
    <w:p w14:paraId="303794E5" w14:textId="77777777" w:rsidR="00B14D1C" w:rsidRPr="002B4460" w:rsidRDefault="002D56D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ru-RU"/>
        </w:rPr>
      </w:pPr>
      <w:r>
        <w:rPr>
          <w:sz w:val="24"/>
          <w:lang w:val="ru-RU"/>
        </w:rPr>
        <w:t>В пределах одной мили от I-5</w:t>
      </w:r>
    </w:p>
    <w:p w14:paraId="4B4EC728" w14:textId="0A807589" w:rsidR="003A759D" w:rsidRPr="002D1860" w:rsidRDefault="002D56D0" w:rsidP="003A759D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  <w:lang w:val="ru-RU"/>
        </w:rPr>
      </w:pPr>
      <w:r>
        <w:rPr>
          <w:sz w:val="24"/>
          <w:lang w:val="ru-RU"/>
        </w:rPr>
        <w:t>Юго-Западный округ (города с самоуправлением и округ без самоуправления)</w:t>
      </w:r>
    </w:p>
    <w:p w14:paraId="7DD1BBD0" w14:textId="28B7A1FE" w:rsidR="00B14D1C" w:rsidRPr="003E30CF" w:rsidRDefault="002D56D0" w:rsidP="007D23E9">
      <w:pPr>
        <w:pStyle w:val="ListParagraph"/>
        <w:numPr>
          <w:ilvl w:val="0"/>
          <w:numId w:val="2"/>
        </w:numPr>
        <w:tabs>
          <w:tab w:val="left" w:pos="493"/>
          <w:tab w:val="left" w:pos="8797"/>
          <w:tab w:val="left" w:pos="9733"/>
        </w:tabs>
        <w:spacing w:before="158"/>
        <w:rPr>
          <w:sz w:val="24"/>
          <w:lang w:val="ru-RU"/>
        </w:rPr>
      </w:pPr>
      <w:r>
        <w:rPr>
          <w:sz w:val="24"/>
          <w:lang w:val="ru-RU"/>
        </w:rPr>
        <w:t>Работаете ли вы в настоящее время в Департаменте здравоохранения округа Снохомиш?</w:t>
      </w:r>
      <w:r>
        <w:rPr>
          <w:sz w:val="24"/>
          <w:lang w:val="ru-RU"/>
        </w:rPr>
        <w:tab/>
      </w:r>
      <w:r w:rsidR="00E77078">
        <w:rPr>
          <w:sz w:val="24"/>
        </w:rPr>
        <w:t xml:space="preserve">            </w:t>
      </w:r>
      <w:r>
        <w:rPr>
          <w:sz w:val="24"/>
          <w:lang w:val="ru-RU"/>
        </w:rPr>
        <w:t xml:space="preserve">Да </w:t>
      </w:r>
      <w:r w:rsidRPr="007D23E9">
        <w:rPr>
          <w:rFonts w:ascii="MS Gothic" w:hAnsi="MS Gothic"/>
          <w:sz w:val="24"/>
          <w:lang w:val="ru-RU"/>
        </w:rPr>
        <w:t>☐</w:t>
      </w:r>
      <w:r w:rsidR="00E77078">
        <w:rPr>
          <w:rFonts w:ascii="MS Gothic" w:hAnsi="MS Gothic"/>
          <w:sz w:val="24"/>
        </w:rPr>
        <w:t xml:space="preserve">  </w:t>
      </w:r>
      <w:r>
        <w:rPr>
          <w:sz w:val="24"/>
          <w:lang w:val="ru-RU"/>
        </w:rPr>
        <w:t xml:space="preserve">Нет </w:t>
      </w:r>
      <w:r w:rsidRPr="007D23E9">
        <w:rPr>
          <w:rFonts w:ascii="MS Gothic" w:hAnsi="MS Gothic"/>
          <w:sz w:val="24"/>
          <w:lang w:val="ru-RU"/>
        </w:rPr>
        <w:t>☐</w:t>
      </w:r>
    </w:p>
    <w:p w14:paraId="721F1298" w14:textId="7A93702D" w:rsidR="003A5F97" w:rsidRPr="003A5F97" w:rsidRDefault="002D56D0" w:rsidP="003A5F97">
      <w:pPr>
        <w:pStyle w:val="ListParagraph"/>
        <w:numPr>
          <w:ilvl w:val="0"/>
          <w:numId w:val="2"/>
        </w:numPr>
        <w:tabs>
          <w:tab w:val="left" w:pos="493"/>
          <w:tab w:val="left" w:pos="8790"/>
          <w:tab w:val="left" w:pos="9731"/>
        </w:tabs>
        <w:spacing w:before="160"/>
        <w:rPr>
          <w:sz w:val="24"/>
        </w:rPr>
      </w:pPr>
      <w:r w:rsidRPr="003A5F97">
        <w:rPr>
          <w:sz w:val="24"/>
          <w:lang w:val="ru-RU"/>
        </w:rPr>
        <w:t>Имеете ли вы или кто-либо из членов вашей семьи контрактные отношения с Департаментом?</w:t>
      </w:r>
      <w:r w:rsidRPr="003A5F97">
        <w:rPr>
          <w:sz w:val="24"/>
          <w:lang w:val="ru-RU"/>
        </w:rPr>
        <w:tab/>
        <w:t xml:space="preserve">Да </w:t>
      </w:r>
      <w:r w:rsidRPr="003A5F97">
        <w:rPr>
          <w:rFonts w:ascii="MS Gothic" w:hAnsi="MS Gothic"/>
          <w:sz w:val="24"/>
          <w:lang w:val="ru-RU"/>
        </w:rPr>
        <w:t>☐</w:t>
      </w:r>
      <w:r w:rsidR="00E77078">
        <w:rPr>
          <w:rFonts w:ascii="MS Gothic" w:hAnsi="MS Gothic"/>
          <w:sz w:val="24"/>
        </w:rPr>
        <w:t xml:space="preserve">  </w:t>
      </w:r>
      <w:r w:rsidRPr="003A5F97">
        <w:rPr>
          <w:sz w:val="24"/>
          <w:lang w:val="ru-RU"/>
        </w:rPr>
        <w:t xml:space="preserve">Нет </w:t>
      </w:r>
      <w:r w:rsidRPr="003A5F97">
        <w:rPr>
          <w:rFonts w:ascii="MS Gothic" w:hAnsi="MS Gothic"/>
          <w:sz w:val="24"/>
          <w:lang w:val="ru-RU"/>
        </w:rPr>
        <w:t>☐</w:t>
      </w:r>
    </w:p>
    <w:p w14:paraId="2D19511F" w14:textId="77777777" w:rsidR="003A5F97" w:rsidRDefault="002D56D0" w:rsidP="00F540B8">
      <w:pPr>
        <w:pStyle w:val="BodyText"/>
        <w:tabs>
          <w:tab w:val="left" w:pos="10298"/>
        </w:tabs>
        <w:spacing w:before="158"/>
        <w:ind w:left="490"/>
        <w:rPr>
          <w:u w:val="single"/>
        </w:rPr>
      </w:pPr>
      <w:r>
        <w:rPr>
          <w:lang w:val="ru-RU"/>
        </w:rPr>
        <w:t xml:space="preserve">Если да, пожалуйста, опишите:  </w:t>
      </w:r>
      <w:r>
        <w:rPr>
          <w:lang w:val="ru-RU"/>
        </w:rPr>
        <w:tab/>
      </w:r>
    </w:p>
    <w:p w14:paraId="3F49EE80" w14:textId="77777777" w:rsidR="00B14D1C" w:rsidRPr="002B4460" w:rsidRDefault="002D56D0" w:rsidP="00F540B8">
      <w:pPr>
        <w:pStyle w:val="ListParagraph"/>
        <w:numPr>
          <w:ilvl w:val="0"/>
          <w:numId w:val="2"/>
        </w:numPr>
        <w:tabs>
          <w:tab w:val="left" w:pos="493"/>
        </w:tabs>
        <w:spacing w:before="158"/>
        <w:ind w:left="490" w:hanging="360"/>
        <w:rPr>
          <w:sz w:val="24"/>
          <w:lang w:val="ru-RU"/>
        </w:rPr>
      </w:pPr>
      <w:r>
        <w:rPr>
          <w:sz w:val="24"/>
          <w:lang w:val="ru-RU"/>
        </w:rPr>
        <w:t>Почему вы хотели бы работать в этом Совете?</w:t>
      </w:r>
    </w:p>
    <w:p w14:paraId="124F6EFB" w14:textId="77777777" w:rsidR="00B14D1C" w:rsidRPr="002B4460" w:rsidRDefault="00B14D1C">
      <w:pPr>
        <w:pStyle w:val="BodyText"/>
        <w:ind w:left="0"/>
        <w:rPr>
          <w:sz w:val="20"/>
          <w:lang w:val="ru-RU"/>
        </w:rPr>
      </w:pPr>
    </w:p>
    <w:p w14:paraId="0C615BCB" w14:textId="2C57B11D" w:rsidR="00B14D1C" w:rsidRPr="002B4460" w:rsidRDefault="002D56D0">
      <w:pPr>
        <w:pStyle w:val="BodyText"/>
        <w:spacing w:before="1"/>
        <w:ind w:left="0"/>
        <w:rPr>
          <w:sz w:val="1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16C015" wp14:editId="53D38F37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1677715395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7" style="width:483.75pt;height:0.1pt;margin-top:8.5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5168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2A038C" wp14:editId="44D71881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1431305069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8" style="width:483.95pt;height:0.1pt;margin-top:30.45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3120" coordsize="9679,1270" path="m,l9678,e" filled="f" strokeweight="0.61pt">
                <v:path arrowok="t" o:connecttype="custom" o:connectlocs="0,0;614553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D3F671" wp14:editId="00A1FDE9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58362922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9" style="width:483.75pt;height:0.1pt;margin-top:52.4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1072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196713D" wp14:editId="638327B2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1939355638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30" style="width:483.75pt;height:0.1pt;margin-top:74.4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9024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996CA9B" wp14:editId="68E76835">
                <wp:simplePos x="0" y="0"/>
                <wp:positionH relativeFrom="page">
                  <wp:posOffset>1018540</wp:posOffset>
                </wp:positionH>
                <wp:positionV relativeFrom="paragraph">
                  <wp:posOffset>1223645</wp:posOffset>
                </wp:positionV>
                <wp:extent cx="6146800" cy="1270"/>
                <wp:effectExtent l="0" t="0" r="0" b="0"/>
                <wp:wrapTopAndBottom/>
                <wp:docPr id="39624568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80"/>
                            <a:gd name="T2" fmla="+- 0 7697 1604"/>
                            <a:gd name="T3" fmla="*/ T2 w 9680"/>
                            <a:gd name="T4" fmla="+- 0 7703 1604"/>
                            <a:gd name="T5" fmla="*/ T4 w 9680"/>
                            <a:gd name="T6" fmla="+- 0 11284 1604"/>
                            <a:gd name="T7" fmla="*/ T6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  <a:moveTo>
                                <a:pt x="6099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1" style="width:484pt;height:0.1pt;margin-top:96.35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6976" coordsize="9680,1270" path="m,l6093,m6099,l9680,e" filled="f" strokeweight="0.61pt">
                <v:path arrowok="t" o:connecttype="custom" o:connectlocs="0,0;3869055,0;3872865,0;6146800,0" o:connectangles="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095B989" wp14:editId="5AFB6F0C">
                <wp:simplePos x="0" y="0"/>
                <wp:positionH relativeFrom="page">
                  <wp:posOffset>1018540</wp:posOffset>
                </wp:positionH>
                <wp:positionV relativeFrom="paragraph">
                  <wp:posOffset>1502410</wp:posOffset>
                </wp:positionV>
                <wp:extent cx="6143625" cy="1270"/>
                <wp:effectExtent l="0" t="0" r="0" b="0"/>
                <wp:wrapTopAndBottom/>
                <wp:docPr id="53944232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32" style="width:483.75pt;height:0.1pt;margin-top:118.3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4928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</w:p>
    <w:p w14:paraId="0E0B2E9A" w14:textId="77777777" w:rsidR="00B14D1C" w:rsidRPr="002B4460" w:rsidRDefault="00B14D1C">
      <w:pPr>
        <w:pStyle w:val="BodyText"/>
        <w:spacing w:before="3"/>
        <w:ind w:left="0"/>
        <w:rPr>
          <w:sz w:val="29"/>
          <w:lang w:val="ru-RU"/>
        </w:rPr>
      </w:pPr>
    </w:p>
    <w:p w14:paraId="5E0771BB" w14:textId="77777777" w:rsidR="00B14D1C" w:rsidRPr="002B4460" w:rsidRDefault="00B14D1C">
      <w:pPr>
        <w:pStyle w:val="BodyText"/>
        <w:spacing w:before="3"/>
        <w:ind w:left="0"/>
        <w:rPr>
          <w:sz w:val="29"/>
          <w:lang w:val="ru-RU"/>
        </w:rPr>
      </w:pPr>
    </w:p>
    <w:p w14:paraId="5EA2FE14" w14:textId="77777777" w:rsidR="00B14D1C" w:rsidRPr="002B4460" w:rsidRDefault="00B14D1C">
      <w:pPr>
        <w:pStyle w:val="BodyText"/>
        <w:spacing w:before="3"/>
        <w:ind w:left="0"/>
        <w:rPr>
          <w:sz w:val="29"/>
          <w:lang w:val="ru-RU"/>
        </w:rPr>
      </w:pPr>
    </w:p>
    <w:p w14:paraId="2DFA3BBB" w14:textId="77777777" w:rsidR="00B14D1C" w:rsidRPr="002B4460" w:rsidRDefault="00B14D1C">
      <w:pPr>
        <w:pStyle w:val="BodyText"/>
        <w:spacing w:before="3"/>
        <w:ind w:left="0"/>
        <w:rPr>
          <w:sz w:val="29"/>
          <w:lang w:val="ru-RU"/>
        </w:rPr>
      </w:pPr>
    </w:p>
    <w:p w14:paraId="6164EA4E" w14:textId="77777777" w:rsidR="00B14D1C" w:rsidRPr="002B4460" w:rsidRDefault="00B14D1C">
      <w:pPr>
        <w:pStyle w:val="BodyText"/>
        <w:spacing w:before="3"/>
        <w:ind w:left="0"/>
        <w:rPr>
          <w:sz w:val="29"/>
          <w:lang w:val="ru-RU"/>
        </w:rPr>
      </w:pPr>
    </w:p>
    <w:p w14:paraId="777D9CA8" w14:textId="77777777" w:rsidR="00B14D1C" w:rsidRPr="002B4460" w:rsidRDefault="00B14D1C">
      <w:pPr>
        <w:pStyle w:val="BodyText"/>
        <w:spacing w:before="5"/>
        <w:ind w:left="0"/>
        <w:rPr>
          <w:lang w:val="ru-RU"/>
        </w:rPr>
      </w:pPr>
    </w:p>
    <w:p w14:paraId="28EFCF92" w14:textId="77777777" w:rsidR="00A90EA3" w:rsidRDefault="002D56D0" w:rsidP="00A90EA3">
      <w:pPr>
        <w:pStyle w:val="Heading1"/>
        <w:numPr>
          <w:ilvl w:val="0"/>
          <w:numId w:val="2"/>
        </w:numPr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  <w:r w:rsidRPr="00796A4F">
        <w:rPr>
          <w:b w:val="0"/>
          <w:bCs w:val="0"/>
          <w:lang w:val="ru-RU"/>
        </w:rPr>
        <w:t>Укажите ваше образование, полномочия и/или предыдущий опыт работы, которые имеют отношение к этому Совету. Приложите резюме, по желанию.</w:t>
      </w:r>
    </w:p>
    <w:p w14:paraId="12FAD54E" w14:textId="77777777" w:rsidR="00D47238" w:rsidRDefault="00D47238" w:rsidP="00D47238">
      <w:pPr>
        <w:pStyle w:val="BodyText"/>
        <w:ind w:left="492"/>
        <w:rPr>
          <w:sz w:val="20"/>
        </w:rPr>
      </w:pPr>
    </w:p>
    <w:p w14:paraId="3BD5CCD4" w14:textId="3B327DE0" w:rsidR="00D47238" w:rsidRDefault="002D56D0" w:rsidP="00D47238">
      <w:pPr>
        <w:pStyle w:val="BodyText"/>
        <w:spacing w:before="1"/>
        <w:ind w:left="49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EFA1A9" wp14:editId="3719B52D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1828867055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34" style="width:483.75pt;height:0.1pt;margin-top:8.5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0832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0483E96" wp14:editId="1E95E606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1635025225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35" style="width:483.95pt;height:0.1pt;margin-top:30.45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8784" coordsize="9679,1270" path="m,l9678,e" filled="f" strokeweight="0.61pt">
                <v:path arrowok="t" o:connecttype="custom" o:connectlocs="0,0;614553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7A62C73" wp14:editId="3D04216D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1963927347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36" style="width:483.75pt;height:0.1pt;margin-top:52.4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6736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28330EE" wp14:editId="5DF90E99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1430781402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37" style="width:483.75pt;height:0.1pt;margin-top:74.4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4688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6B1F241" wp14:editId="63A765F4">
                <wp:simplePos x="0" y="0"/>
                <wp:positionH relativeFrom="page">
                  <wp:posOffset>1018540</wp:posOffset>
                </wp:positionH>
                <wp:positionV relativeFrom="paragraph">
                  <wp:posOffset>1223645</wp:posOffset>
                </wp:positionV>
                <wp:extent cx="6146800" cy="1270"/>
                <wp:effectExtent l="0" t="0" r="0" b="0"/>
                <wp:wrapTopAndBottom/>
                <wp:docPr id="542347146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80"/>
                            <a:gd name="T2" fmla="+- 0 7697 1604"/>
                            <a:gd name="T3" fmla="*/ T2 w 9680"/>
                            <a:gd name="T4" fmla="+- 0 7703 1604"/>
                            <a:gd name="T5" fmla="*/ T4 w 9680"/>
                            <a:gd name="T6" fmla="+- 0 11284 1604"/>
                            <a:gd name="T7" fmla="*/ T6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  <a:moveTo>
                                <a:pt x="6099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8" style="width:484pt;height:0.1pt;margin-top:96.35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2640" coordsize="9680,1270" path="m,l6093,m6099,l9680,e" filled="f" strokeweight="0.61pt">
                <v:path arrowok="t" o:connecttype="custom" o:connectlocs="0,0;3869055,0;3872865,0;6146800,0" o:connectangles="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7FF2047" wp14:editId="01860715">
                <wp:simplePos x="0" y="0"/>
                <wp:positionH relativeFrom="page">
                  <wp:posOffset>1018540</wp:posOffset>
                </wp:positionH>
                <wp:positionV relativeFrom="paragraph">
                  <wp:posOffset>1502410</wp:posOffset>
                </wp:positionV>
                <wp:extent cx="6143625" cy="1270"/>
                <wp:effectExtent l="0" t="0" r="0" b="0"/>
                <wp:wrapTopAndBottom/>
                <wp:docPr id="64510645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39" style="width:483.75pt;height:0.1pt;margin-top:118.3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30592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</w:p>
    <w:p w14:paraId="141FC366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2197E67D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5B72195B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4343B0FE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25589116" w14:textId="77777777" w:rsidR="00D47238" w:rsidRDefault="00D47238" w:rsidP="002D1860">
      <w:pPr>
        <w:pStyle w:val="BodyText"/>
        <w:spacing w:before="3"/>
        <w:ind w:left="0"/>
        <w:rPr>
          <w:sz w:val="29"/>
        </w:rPr>
      </w:pPr>
    </w:p>
    <w:p w14:paraId="51C2C93D" w14:textId="77777777" w:rsidR="00D47238" w:rsidRPr="00796A4F" w:rsidRDefault="00D47238" w:rsidP="00D47238">
      <w:pPr>
        <w:pStyle w:val="BodyText"/>
        <w:spacing w:before="5"/>
        <w:ind w:left="0"/>
      </w:pPr>
    </w:p>
    <w:p w14:paraId="38AF179B" w14:textId="77777777" w:rsidR="00D47238" w:rsidRPr="002B4460" w:rsidRDefault="002D56D0" w:rsidP="00A90EA3">
      <w:pPr>
        <w:pStyle w:val="Heading1"/>
        <w:numPr>
          <w:ilvl w:val="0"/>
          <w:numId w:val="2"/>
        </w:numPr>
        <w:tabs>
          <w:tab w:val="left" w:pos="493"/>
        </w:tabs>
        <w:spacing w:before="90" w:line="199" w:lineRule="auto"/>
        <w:ind w:right="696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Как вы узнали о CEAB?</w:t>
      </w:r>
    </w:p>
    <w:p w14:paraId="3029651C" w14:textId="77777777" w:rsidR="00D47238" w:rsidRPr="002B4460" w:rsidRDefault="00D47238" w:rsidP="00D47238">
      <w:pPr>
        <w:pStyle w:val="BodyText"/>
        <w:ind w:left="492"/>
        <w:rPr>
          <w:sz w:val="20"/>
          <w:lang w:val="ru-RU"/>
        </w:rPr>
      </w:pPr>
    </w:p>
    <w:p w14:paraId="3F18A7CE" w14:textId="72CB9123" w:rsidR="00D47238" w:rsidRPr="002B4460" w:rsidRDefault="002D56D0" w:rsidP="00D47238">
      <w:pPr>
        <w:pStyle w:val="BodyText"/>
        <w:spacing w:before="1"/>
        <w:ind w:left="492"/>
        <w:rPr>
          <w:sz w:val="1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8BE1E3C" wp14:editId="409AB009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173268919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41" style="width:483.75pt;height:0.1pt;margin-top:8.5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6496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9602F53" wp14:editId="4A0445C3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1686112227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42" style="width:483.95pt;height:0.1pt;margin-top:30.45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4448" coordsize="9679,1270" path="m,l9678,e" filled="f" strokeweight="0.61pt">
                <v:path arrowok="t" o:connecttype="custom" o:connectlocs="0,0;614553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0F5360A" wp14:editId="7A26DC32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23055382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43" style="width:483.75pt;height:0.1pt;margin-top:52.4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2400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FDA5DB4" wp14:editId="37499FD4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130610778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44" style="width:483.75pt;height:0.1pt;margin-top:74.4pt;margin-left:80.2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20352" coordsize="9675,1270" path="m,l9674,e" filled="f" strokeweight="0.61pt">
                <v:path arrowok="t" o:connecttype="custom" o:connectlocs="0,0;6142990,0" o:connectangles="0,0"/>
                <w10:wrap type="topAndBottom"/>
              </v:shape>
            </w:pict>
          </mc:Fallback>
        </mc:AlternateContent>
      </w:r>
    </w:p>
    <w:p w14:paraId="2FEA725D" w14:textId="77777777" w:rsidR="00D47238" w:rsidRPr="002B4460" w:rsidRDefault="00D47238" w:rsidP="00D47238">
      <w:pPr>
        <w:pStyle w:val="BodyText"/>
        <w:spacing w:before="3"/>
        <w:ind w:left="492"/>
        <w:rPr>
          <w:sz w:val="29"/>
          <w:lang w:val="ru-RU"/>
        </w:rPr>
      </w:pPr>
    </w:p>
    <w:p w14:paraId="50321C2C" w14:textId="77777777" w:rsidR="00D47238" w:rsidRPr="002B4460" w:rsidRDefault="00D47238" w:rsidP="00D47238">
      <w:pPr>
        <w:pStyle w:val="BodyText"/>
        <w:spacing w:before="3"/>
        <w:ind w:left="492"/>
        <w:rPr>
          <w:sz w:val="29"/>
          <w:lang w:val="ru-RU"/>
        </w:rPr>
      </w:pPr>
    </w:p>
    <w:p w14:paraId="2D6F9B47" w14:textId="77777777" w:rsidR="00F540B8" w:rsidRPr="002B4460" w:rsidRDefault="00F540B8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  <w:lang w:val="ru-RU"/>
        </w:rPr>
      </w:pPr>
    </w:p>
    <w:p w14:paraId="240F2E43" w14:textId="77777777" w:rsidR="00233BD2" w:rsidRPr="002B4460" w:rsidRDefault="00233BD2" w:rsidP="002D1860">
      <w:pPr>
        <w:pStyle w:val="Heading1"/>
        <w:tabs>
          <w:tab w:val="left" w:pos="493"/>
        </w:tabs>
        <w:spacing w:before="90" w:line="199" w:lineRule="auto"/>
        <w:ind w:left="0" w:right="696" w:firstLine="0"/>
        <w:rPr>
          <w:rFonts w:ascii="Roboto" w:hAnsi="Roboto"/>
          <w:color w:val="4D5156"/>
          <w:sz w:val="21"/>
          <w:szCs w:val="21"/>
          <w:shd w:val="clear" w:color="auto" w:fill="FFFFFF"/>
          <w:lang w:val="ru-RU"/>
        </w:rPr>
      </w:pPr>
    </w:p>
    <w:p w14:paraId="756E81D3" w14:textId="77777777" w:rsidR="00F540B8" w:rsidRPr="002B4460" w:rsidRDefault="002D56D0" w:rsidP="00233BD2">
      <w:pPr>
        <w:rPr>
          <w:lang w:val="ru-RU"/>
        </w:rPr>
      </w:pPr>
      <w:r w:rsidRPr="00233BD2">
        <w:rPr>
          <w:lang w:val="ru-RU"/>
        </w:rPr>
        <w:t xml:space="preserve">Своей подписью я подтверждаю, что прочитал(-а), понял(-а) и согласен (согласна) с </w:t>
      </w:r>
      <w:r>
        <w:rPr>
          <w:color w:val="1F3762"/>
          <w:lang w:val="ru-RU"/>
        </w:rPr>
        <w:t>требованиями участия для членов</w:t>
      </w:r>
      <w:r w:rsidRPr="00233BD2">
        <w:rPr>
          <w:lang w:val="ru-RU"/>
        </w:rPr>
        <w:t xml:space="preserve"> CEAB.</w:t>
      </w:r>
    </w:p>
    <w:p w14:paraId="2B77726A" w14:textId="77777777" w:rsidR="00233BD2" w:rsidRPr="002B4460" w:rsidRDefault="00233BD2" w:rsidP="00233BD2">
      <w:pPr>
        <w:rPr>
          <w:lang w:val="ru-RU"/>
        </w:rPr>
      </w:pPr>
    </w:p>
    <w:p w14:paraId="206D229A" w14:textId="77777777" w:rsidR="00D47238" w:rsidRDefault="002D56D0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  <w:r>
        <w:rPr>
          <w:b w:val="0"/>
          <w:bCs w:val="0"/>
          <w:lang w:val="ru-RU"/>
        </w:rPr>
        <w:t>Подпись ___________________________________________________</w:t>
      </w:r>
    </w:p>
    <w:sectPr w:rsidR="00D47238">
      <w:headerReference w:type="default" r:id="rId9"/>
      <w:type w:val="continuous"/>
      <w:pgSz w:w="12240" w:h="15840"/>
      <w:pgMar w:top="7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F9B8" w14:textId="77777777" w:rsidR="003474A8" w:rsidRDefault="003474A8">
      <w:r>
        <w:separator/>
      </w:r>
    </w:p>
  </w:endnote>
  <w:endnote w:type="continuationSeparator" w:id="0">
    <w:p w14:paraId="32D8986E" w14:textId="77777777" w:rsidR="003474A8" w:rsidRDefault="003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FF7A" w14:textId="77777777" w:rsidR="003474A8" w:rsidRDefault="003474A8">
      <w:r>
        <w:separator/>
      </w:r>
    </w:p>
  </w:footnote>
  <w:footnote w:type="continuationSeparator" w:id="0">
    <w:p w14:paraId="664A9E53" w14:textId="77777777" w:rsidR="003474A8" w:rsidRDefault="0034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81B" w14:textId="77777777" w:rsidR="007D23E9" w:rsidRDefault="002D56D0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428346" wp14:editId="6EB2CC53">
          <wp:simplePos x="0" y="0"/>
          <wp:positionH relativeFrom="column">
            <wp:posOffset>-11761</wp:posOffset>
          </wp:positionH>
          <wp:positionV relativeFrom="paragraph">
            <wp:posOffset>-51822</wp:posOffset>
          </wp:positionV>
          <wp:extent cx="6376670" cy="790575"/>
          <wp:effectExtent l="0" t="0" r="0" b="0"/>
          <wp:wrapTight wrapText="bothSides">
            <wp:wrapPolygon edited="0">
              <wp:start x="323" y="0"/>
              <wp:lineTo x="0" y="2602"/>
              <wp:lineTo x="0" y="17176"/>
              <wp:lineTo x="323" y="19778"/>
              <wp:lineTo x="387" y="20819"/>
              <wp:lineTo x="7292" y="20819"/>
              <wp:lineTo x="7292" y="16655"/>
              <wp:lineTo x="21553" y="14573"/>
              <wp:lineTo x="21553" y="12492"/>
              <wp:lineTo x="7163" y="8328"/>
              <wp:lineTo x="7485" y="2082"/>
              <wp:lineTo x="7227" y="0"/>
              <wp:lineTo x="1678" y="0"/>
              <wp:lineTo x="323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72795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7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BB69" w14:textId="77777777" w:rsidR="002D1860" w:rsidRPr="002B4460" w:rsidRDefault="002D1860" w:rsidP="002D1860">
    <w:pPr>
      <w:rPr>
        <w:rFonts w:asciiTheme="minorHAnsi" w:hAnsiTheme="minorHAnsi" w:cstheme="minorHAnsi"/>
        <w:sz w:val="24"/>
        <w:szCs w:val="24"/>
        <w:lang w:val="ru-RU"/>
      </w:rPr>
    </w:pPr>
    <w:r w:rsidRPr="003A5F97">
      <w:rPr>
        <w:rFonts w:asciiTheme="minorHAnsi" w:hAnsiTheme="minorHAnsi" w:cstheme="minorHAnsi"/>
        <w:sz w:val="24"/>
        <w:szCs w:val="24"/>
        <w:lang w:val="ru-RU"/>
      </w:rPr>
      <w:t>Департамент здравоохранения округа Снохомиш</w:t>
    </w:r>
  </w:p>
  <w:p w14:paraId="1B577301" w14:textId="77777777" w:rsidR="002D1860" w:rsidRPr="002D1860" w:rsidRDefault="002D1860" w:rsidP="002D1860">
    <w:pPr>
      <w:rPr>
        <w:rFonts w:asciiTheme="minorHAnsi" w:hAnsiTheme="minorHAnsi" w:cstheme="minorHAnsi"/>
        <w:sz w:val="24"/>
        <w:szCs w:val="24"/>
        <w:lang w:val="ru-RU"/>
      </w:rPr>
    </w:pPr>
    <w:r w:rsidRPr="002D1860">
      <w:rPr>
        <w:rFonts w:asciiTheme="minorHAnsi" w:hAnsiTheme="minorHAnsi" w:cstheme="minorHAnsi"/>
        <w:sz w:val="24"/>
        <w:szCs w:val="24"/>
        <w:lang w:val="ru-RU"/>
      </w:rPr>
      <w:t>Применение CEAB</w:t>
    </w:r>
  </w:p>
  <w:p w14:paraId="0602415F" w14:textId="3CA20294" w:rsidR="002D1860" w:rsidRPr="002D1860" w:rsidRDefault="002D1860" w:rsidP="002D1860">
    <w:pPr>
      <w:pStyle w:val="Header"/>
      <w:rPr>
        <w:sz w:val="24"/>
        <w:szCs w:val="24"/>
      </w:rPr>
    </w:pPr>
    <w:r w:rsidRPr="002D1860">
      <w:rPr>
        <w:rFonts w:asciiTheme="minorHAnsi" w:hAnsiTheme="minorHAnsi" w:cstheme="minorHAnsi"/>
        <w:sz w:val="24"/>
        <w:szCs w:val="24"/>
        <w:lang w:val="ru-RU"/>
      </w:rPr>
      <w:t xml:space="preserve">Страница </w:t>
    </w:r>
    <w:sdt>
      <w:sdtPr>
        <w:rPr>
          <w:sz w:val="24"/>
          <w:szCs w:val="24"/>
        </w:rPr>
        <w:id w:val="9423385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9239A">
          <w:rPr>
            <w:rFonts w:ascii="Calibri" w:hAnsi="Calibri" w:cs="Calibri"/>
            <w:sz w:val="24"/>
            <w:szCs w:val="24"/>
          </w:rPr>
          <w:t>2</w:t>
        </w:r>
      </w:sdtContent>
    </w:sdt>
  </w:p>
  <w:p w14:paraId="41160A60" w14:textId="77777777" w:rsidR="00796A4F" w:rsidRDefault="00796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DE7"/>
    <w:multiLevelType w:val="hybridMultilevel"/>
    <w:tmpl w:val="B0D462E2"/>
    <w:lvl w:ilvl="0" w:tplc="D8467720">
      <w:start w:val="1"/>
      <w:numFmt w:val="decimal"/>
      <w:lvlText w:val="%1)"/>
      <w:lvlJc w:val="left"/>
      <w:pPr>
        <w:ind w:left="492" w:hanging="361"/>
      </w:pPr>
      <w:rPr>
        <w:rFonts w:hint="default"/>
        <w:w w:val="100"/>
        <w:lang w:val="en-US" w:eastAsia="en-US" w:bidi="ar-SA"/>
      </w:rPr>
    </w:lvl>
    <w:lvl w:ilvl="1" w:tplc="935A616E">
      <w:numFmt w:val="bullet"/>
      <w:lvlText w:val="☐"/>
      <w:lvlJc w:val="left"/>
      <w:pPr>
        <w:ind w:left="1202" w:hanging="35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2" w:tplc="221ABD8C">
      <w:numFmt w:val="bullet"/>
      <w:lvlText w:val="•"/>
      <w:lvlJc w:val="left"/>
      <w:pPr>
        <w:ind w:left="1512" w:hanging="351"/>
      </w:pPr>
      <w:rPr>
        <w:rFonts w:hint="default"/>
        <w:lang w:val="en-US" w:eastAsia="en-US" w:bidi="ar-SA"/>
      </w:rPr>
    </w:lvl>
    <w:lvl w:ilvl="3" w:tplc="3EE655BE">
      <w:numFmt w:val="bullet"/>
      <w:lvlText w:val="•"/>
      <w:lvlJc w:val="left"/>
      <w:pPr>
        <w:ind w:left="1825" w:hanging="351"/>
      </w:pPr>
      <w:rPr>
        <w:rFonts w:hint="default"/>
        <w:lang w:val="en-US" w:eastAsia="en-US" w:bidi="ar-SA"/>
      </w:rPr>
    </w:lvl>
    <w:lvl w:ilvl="4" w:tplc="DBCEF202">
      <w:numFmt w:val="bullet"/>
      <w:lvlText w:val="•"/>
      <w:lvlJc w:val="left"/>
      <w:pPr>
        <w:ind w:left="2137" w:hanging="351"/>
      </w:pPr>
      <w:rPr>
        <w:rFonts w:hint="default"/>
        <w:lang w:val="en-US" w:eastAsia="en-US" w:bidi="ar-SA"/>
      </w:rPr>
    </w:lvl>
    <w:lvl w:ilvl="5" w:tplc="FDCE8C44">
      <w:numFmt w:val="bullet"/>
      <w:lvlText w:val="•"/>
      <w:lvlJc w:val="left"/>
      <w:pPr>
        <w:ind w:left="2450" w:hanging="351"/>
      </w:pPr>
      <w:rPr>
        <w:rFonts w:hint="default"/>
        <w:lang w:val="en-US" w:eastAsia="en-US" w:bidi="ar-SA"/>
      </w:rPr>
    </w:lvl>
    <w:lvl w:ilvl="6" w:tplc="7214083C">
      <w:numFmt w:val="bullet"/>
      <w:lvlText w:val="•"/>
      <w:lvlJc w:val="left"/>
      <w:pPr>
        <w:ind w:left="2763" w:hanging="351"/>
      </w:pPr>
      <w:rPr>
        <w:rFonts w:hint="default"/>
        <w:lang w:val="en-US" w:eastAsia="en-US" w:bidi="ar-SA"/>
      </w:rPr>
    </w:lvl>
    <w:lvl w:ilvl="7" w:tplc="55E8F9E4">
      <w:numFmt w:val="bullet"/>
      <w:lvlText w:val="•"/>
      <w:lvlJc w:val="left"/>
      <w:pPr>
        <w:ind w:left="3075" w:hanging="351"/>
      </w:pPr>
      <w:rPr>
        <w:rFonts w:hint="default"/>
        <w:lang w:val="en-US" w:eastAsia="en-US" w:bidi="ar-SA"/>
      </w:rPr>
    </w:lvl>
    <w:lvl w:ilvl="8" w:tplc="5560A8B4">
      <w:numFmt w:val="bullet"/>
      <w:lvlText w:val="•"/>
      <w:lvlJc w:val="left"/>
      <w:pPr>
        <w:ind w:left="3388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CD52F32"/>
    <w:multiLevelType w:val="hybridMultilevel"/>
    <w:tmpl w:val="78DE4A82"/>
    <w:lvl w:ilvl="0" w:tplc="05EA5724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F8352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4F9A1AB6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1B8ABBFC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42307D1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6D585BAC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50A6835C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F45ADBE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63C3F5A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FE5D81"/>
    <w:multiLevelType w:val="hybridMultilevel"/>
    <w:tmpl w:val="F5F4381A"/>
    <w:lvl w:ilvl="0" w:tplc="EFFAF36E">
      <w:numFmt w:val="bullet"/>
      <w:lvlText w:val="☐"/>
      <w:lvlJc w:val="left"/>
      <w:pPr>
        <w:ind w:left="856" w:hanging="35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6CD6AD78">
      <w:numFmt w:val="bullet"/>
      <w:lvlText w:val="•"/>
      <w:lvlJc w:val="left"/>
      <w:pPr>
        <w:ind w:left="1305" w:hanging="351"/>
      </w:pPr>
      <w:rPr>
        <w:rFonts w:hint="default"/>
        <w:lang w:val="en-US" w:eastAsia="en-US" w:bidi="ar-SA"/>
      </w:rPr>
    </w:lvl>
    <w:lvl w:ilvl="2" w:tplc="8970F650">
      <w:numFmt w:val="bullet"/>
      <w:lvlText w:val="•"/>
      <w:lvlJc w:val="left"/>
      <w:pPr>
        <w:ind w:left="1751" w:hanging="351"/>
      </w:pPr>
      <w:rPr>
        <w:rFonts w:hint="default"/>
        <w:lang w:val="en-US" w:eastAsia="en-US" w:bidi="ar-SA"/>
      </w:rPr>
    </w:lvl>
    <w:lvl w:ilvl="3" w:tplc="F34C3870">
      <w:numFmt w:val="bullet"/>
      <w:lvlText w:val="•"/>
      <w:lvlJc w:val="left"/>
      <w:pPr>
        <w:ind w:left="2196" w:hanging="351"/>
      </w:pPr>
      <w:rPr>
        <w:rFonts w:hint="default"/>
        <w:lang w:val="en-US" w:eastAsia="en-US" w:bidi="ar-SA"/>
      </w:rPr>
    </w:lvl>
    <w:lvl w:ilvl="4" w:tplc="932CAC40">
      <w:numFmt w:val="bullet"/>
      <w:lvlText w:val="•"/>
      <w:lvlJc w:val="left"/>
      <w:pPr>
        <w:ind w:left="2642" w:hanging="351"/>
      </w:pPr>
      <w:rPr>
        <w:rFonts w:hint="default"/>
        <w:lang w:val="en-US" w:eastAsia="en-US" w:bidi="ar-SA"/>
      </w:rPr>
    </w:lvl>
    <w:lvl w:ilvl="5" w:tplc="8026D330">
      <w:numFmt w:val="bullet"/>
      <w:lvlText w:val="•"/>
      <w:lvlJc w:val="left"/>
      <w:pPr>
        <w:ind w:left="3087" w:hanging="351"/>
      </w:pPr>
      <w:rPr>
        <w:rFonts w:hint="default"/>
        <w:lang w:val="en-US" w:eastAsia="en-US" w:bidi="ar-SA"/>
      </w:rPr>
    </w:lvl>
    <w:lvl w:ilvl="6" w:tplc="9A068000">
      <w:numFmt w:val="bullet"/>
      <w:lvlText w:val="•"/>
      <w:lvlJc w:val="left"/>
      <w:pPr>
        <w:ind w:left="3533" w:hanging="351"/>
      </w:pPr>
      <w:rPr>
        <w:rFonts w:hint="default"/>
        <w:lang w:val="en-US" w:eastAsia="en-US" w:bidi="ar-SA"/>
      </w:rPr>
    </w:lvl>
    <w:lvl w:ilvl="7" w:tplc="E6C2278C">
      <w:numFmt w:val="bullet"/>
      <w:lvlText w:val="•"/>
      <w:lvlJc w:val="left"/>
      <w:pPr>
        <w:ind w:left="3978" w:hanging="351"/>
      </w:pPr>
      <w:rPr>
        <w:rFonts w:hint="default"/>
        <w:lang w:val="en-US" w:eastAsia="en-US" w:bidi="ar-SA"/>
      </w:rPr>
    </w:lvl>
    <w:lvl w:ilvl="8" w:tplc="85941B5E">
      <w:numFmt w:val="bullet"/>
      <w:lvlText w:val="•"/>
      <w:lvlJc w:val="left"/>
      <w:pPr>
        <w:ind w:left="4424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77575389"/>
    <w:multiLevelType w:val="hybridMultilevel"/>
    <w:tmpl w:val="FFFFFFFF"/>
    <w:lvl w:ilvl="0" w:tplc="E960A704">
      <w:start w:val="1"/>
      <w:numFmt w:val="lowerLetter"/>
      <w:lvlText w:val=""/>
      <w:lvlJc w:val="left"/>
    </w:lvl>
    <w:lvl w:ilvl="1" w:tplc="EE4A1982">
      <w:numFmt w:val="decimal"/>
      <w:lvlText w:val=""/>
      <w:lvlJc w:val="left"/>
    </w:lvl>
    <w:lvl w:ilvl="2" w:tplc="018A683A">
      <w:numFmt w:val="decimal"/>
      <w:lvlText w:val=""/>
      <w:lvlJc w:val="left"/>
    </w:lvl>
    <w:lvl w:ilvl="3" w:tplc="F586CF28">
      <w:numFmt w:val="decimal"/>
      <w:lvlText w:val=""/>
      <w:lvlJc w:val="left"/>
    </w:lvl>
    <w:lvl w:ilvl="4" w:tplc="D0501832">
      <w:numFmt w:val="decimal"/>
      <w:lvlText w:val=""/>
      <w:lvlJc w:val="left"/>
    </w:lvl>
    <w:lvl w:ilvl="5" w:tplc="996E92EA">
      <w:numFmt w:val="decimal"/>
      <w:lvlText w:val=""/>
      <w:lvlJc w:val="left"/>
    </w:lvl>
    <w:lvl w:ilvl="6" w:tplc="AB72A55C">
      <w:numFmt w:val="decimal"/>
      <w:lvlText w:val=""/>
      <w:lvlJc w:val="left"/>
    </w:lvl>
    <w:lvl w:ilvl="7" w:tplc="6BAAF05C">
      <w:numFmt w:val="decimal"/>
      <w:lvlText w:val=""/>
      <w:lvlJc w:val="left"/>
    </w:lvl>
    <w:lvl w:ilvl="8" w:tplc="7EA4CC02">
      <w:numFmt w:val="decimal"/>
      <w:lvlText w:val=""/>
      <w:lvlJc w:val="left"/>
    </w:lvl>
  </w:abstractNum>
  <w:num w:numId="1" w16cid:durableId="1675910358">
    <w:abstractNumId w:val="2"/>
  </w:num>
  <w:num w:numId="2" w16cid:durableId="1147355932">
    <w:abstractNumId w:val="0"/>
  </w:num>
  <w:num w:numId="3" w16cid:durableId="1014384613">
    <w:abstractNumId w:val="1"/>
  </w:num>
  <w:num w:numId="4" w16cid:durableId="408500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MDM3sDQ2MDUyNTRX0lEKTi0uzszPAykwrAUAGCFfFywAAAA="/>
  </w:docVars>
  <w:rsids>
    <w:rsidRoot w:val="00B14D1C"/>
    <w:rsid w:val="0000769A"/>
    <w:rsid w:val="000A3EDE"/>
    <w:rsid w:val="001D474C"/>
    <w:rsid w:val="00233BD2"/>
    <w:rsid w:val="002A375A"/>
    <w:rsid w:val="002B4460"/>
    <w:rsid w:val="002D1860"/>
    <w:rsid w:val="002D56D0"/>
    <w:rsid w:val="003474A8"/>
    <w:rsid w:val="003A5F97"/>
    <w:rsid w:val="003A759D"/>
    <w:rsid w:val="003D46B6"/>
    <w:rsid w:val="003D65AB"/>
    <w:rsid w:val="003E30CF"/>
    <w:rsid w:val="00472187"/>
    <w:rsid w:val="004835F3"/>
    <w:rsid w:val="006B5F80"/>
    <w:rsid w:val="0079239A"/>
    <w:rsid w:val="00796A4F"/>
    <w:rsid w:val="007D23E9"/>
    <w:rsid w:val="008D668E"/>
    <w:rsid w:val="009138DE"/>
    <w:rsid w:val="0096689C"/>
    <w:rsid w:val="00990D84"/>
    <w:rsid w:val="00A90EA3"/>
    <w:rsid w:val="00B12705"/>
    <w:rsid w:val="00B14D1C"/>
    <w:rsid w:val="00B66282"/>
    <w:rsid w:val="00BF2E43"/>
    <w:rsid w:val="00C4516A"/>
    <w:rsid w:val="00CB2CCC"/>
    <w:rsid w:val="00CD3A8E"/>
    <w:rsid w:val="00CD7FF3"/>
    <w:rsid w:val="00D47238"/>
    <w:rsid w:val="00E009A1"/>
    <w:rsid w:val="00E77078"/>
    <w:rsid w:val="00F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C31A7"/>
  <w15:docId w15:val="{0DF960B0-8E3E-4873-A90E-BF48FD63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51"/>
      <w:ind w:left="492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120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2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3E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D2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3E9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CD7FF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CD7FF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33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Thomsen@snoco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834</Words>
  <Characters>4625</Characters>
  <Application>Microsoft Office Word</Application>
  <DocSecurity>0</DocSecurity>
  <Lines>87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Bray, Kari</cp:lastModifiedBy>
  <cp:revision>4</cp:revision>
  <dcterms:created xsi:type="dcterms:W3CDTF">2023-12-05T22:08:00Z</dcterms:created>
  <dcterms:modified xsi:type="dcterms:W3CDTF">2023-12-20T20:57:00Z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2023-09-25T00:00:00Z</vt:filetime>
  </property>
  <property fmtid="{D5CDD505-2E9C-101B-9397-08002B2CF9AE}" pid="5" name="GrammarlyDocumentId">
    <vt:lpwstr>9b2c8ec6e3e6bd44ee4261c33bbf73013e825a708caf055555822dc7a8eda448</vt:lpwstr>
  </property>
</Properties>
</file>